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e78c" w14:textId="4a5e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 на 2011 год, относящихся к целевым группам для принятия мер по содействию их занятости и социальной защите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7 декабря 2010 года N 289. Зарегистрировано Управлением юстиции Жамбылского района Северо-Казахстанской области 5 января 2011 года N 13-7-138. Утратило силу в связи с истечением срока действия (письмо аппарата акима Жамбылского района Северо-Казахстанской области от 22 мая 2012 года N 02-05-1.4-2/328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Жамбылского района Северо-Казахстанской области от 22.05.2012 N 02-05-1.4-2/328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2011 год дополнительный перечень лиц, относящихся к целевым группам населения, для принятия мер по содействию их занятости и социальной защите: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21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лица,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выпускники колледжей и профессиональных лицеев;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длительное время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 из семей, где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Жамбылского района» своевременно обеспечивать меры по содействию занятости и социальной защите лиц, дополнительно отнесенных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Сарбасова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Ибраев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