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900" w14:textId="893c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9 марта 2010 года N 40 "Об организации оплачиваемых общественных работ в Жамбылском районе Северо-Казахстанской области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13 мая 2010 года N 107. Зарегистрировано Управлением юстиции Жамбылского района Северо-Казахстанской области 13 мая 2010 года N 13-7-128.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марта 2010 года № 40 «Об организации оплачиваемых общественных работ в Жамбылском районе Северо-Казахстанской области на 2010 год» (зарегистрированное в Реестре государственной регистрации нормативных правовых актов 13 апреля 2010 года за № 13-7-122, опубликованное в газете «Ауыл арайы» от 23 апреля 2010 года № 19 на государственном языке, газете «Сельская новь» от 23 апреля 2010 года № 19 на русском языке)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«Перечень организации, виды, объемы общественных работ» в строке 15 оказание помощи в благоустройстве и озеленении территорий в графе количество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«12» заменить цифрой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С.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