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1ba3" w14:textId="9d11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организациях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29 декабря 2010 года N 446. Зарегистрировано Управлением юстиции Есильского района Северо-Казахстанской области 28 января 2011 года N 13-6-161. Утратило силу - постановлением акимата Есильского района Северо-Казахстанской области от 3 апреля 2013 года N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Есильского района Северо-Казахстанской области от 03.04.2013 года N 119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№ 39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23 января 2001 года № 149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в организациях Есильского района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2 февраля 2010 года № 40 «Об установлении квоты рабочих мест для инвалидов на предприятиях, учреждениях и в организациях Есильского района на 2010 год» (зарегистрировано в Реестре государственной регистрации нормативных правовых актов № 13-6-142 от 3 марта 2010 года, опубликовано в газетах «Есіл таңы» от 19 марта 2010 года № 13, «Ишим» от 19 марта 2010 года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Есильского района                    А.Бегманов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