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5dbd" w14:textId="bf05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Айыртауского района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Айыртауского района Северо-Казахстанской области от 7 июня 2010 года N 180. Зарегистрировано Управлением юстиции Айыртауского района Северо-Казахстанской области 8 июля 2010 года N 13-3-120. Утратило силу постановлением акимата Айыртауского района Северо-Казахстанской области от 25 марта 2011 года N 84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Айыртауского района Северо-Казахстанской области от 25.03.2011 </w:t>
      </w:r>
      <w:r>
        <w:rPr>
          <w:rFonts w:ascii="Times New Roman"/>
          <w:b w:val="false"/>
          <w:i w:val="false"/>
          <w:color w:val="ff0000"/>
          <w:sz w:val="28"/>
        </w:rPr>
        <w:t>N 84</w:t>
      </w:r>
    </w:p>
    <w:bookmarkEnd w:id="0"/>
    <w:bookmarkStart w:name="z9"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11 Закона Республики Казахстан от 13 апреля 2005 года № 39 «О социальной защите инвалидов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w:t>
      </w:r>
      <w:r>
        <w:br/>
      </w:r>
      <w:r>
        <w:rPr>
          <w:rFonts w:ascii="Times New Roman"/>
          <w:b w:val="false"/>
          <w:i w:val="false"/>
          <w:color w:val="000000"/>
          <w:sz w:val="28"/>
        </w:rPr>
        <w:t>
      1) ежемесячную социальную помощь для посещения бани и парикмахерской участникам и инвалидам Великой Отечественной войны и лицам приравненных к ним в размере по 400 (четыреста) тенге;</w:t>
      </w:r>
      <w:r>
        <w:br/>
      </w:r>
      <w:r>
        <w:rPr>
          <w:rFonts w:ascii="Times New Roman"/>
          <w:b w:val="false"/>
          <w:i w:val="false"/>
          <w:color w:val="000000"/>
          <w:sz w:val="28"/>
        </w:rPr>
        <w:t>
      2) социальную помощь на зубопротезирование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на зубопротезирование, которое осуществляется медицинской организацией, имеющей лицензию на зубопротезирование, оказывается один раз в год, согласно предоставленных счетов-фактур в размере стоимости зубопротезирования (кроме драгоценных металлов, протезов из металлокерамики, металлопластика);</w:t>
      </w:r>
      <w:r>
        <w:br/>
      </w:r>
      <w:r>
        <w:rPr>
          <w:rFonts w:ascii="Times New Roman"/>
          <w:b w:val="false"/>
          <w:i w:val="false"/>
          <w:color w:val="000000"/>
          <w:sz w:val="28"/>
        </w:rPr>
        <w:t>
      3) ежемесячную социальную помощь - участникам и инвалидам Великой Отечественной войны для оплаты расходов на коммунальные услуги в размере 4 (четырех) месячных расчетных показателей;</w:t>
      </w:r>
      <w:r>
        <w:br/>
      </w:r>
      <w:r>
        <w:rPr>
          <w:rFonts w:ascii="Times New Roman"/>
          <w:b w:val="false"/>
          <w:i w:val="false"/>
          <w:color w:val="000000"/>
          <w:sz w:val="28"/>
        </w:rPr>
        <w:t>
      4) социальную помощь на 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І и ІІ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трҰх степеней, лицам из числа участников ликвидации последствий катастрофы на Чернобыльской АЭС в 1988-1989 годах, эвакуированным (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один раз в год в размере стоимости путевки;</w:t>
      </w:r>
      <w:r>
        <w:br/>
      </w:r>
      <w:r>
        <w:rPr>
          <w:rFonts w:ascii="Times New Roman"/>
          <w:b w:val="false"/>
          <w:i w:val="false"/>
          <w:color w:val="000000"/>
          <w:sz w:val="28"/>
        </w:rPr>
        <w:t>
      5) на экскурсионные поездки (авиатур) инвалидам и участникам Великой Отечественной войны и лицам, приравненным к ним, труженикам тыла, награжденным медалью «За доблестный труд в годы Великой Отечественной войны 1941-1945 годы, вдовам воинов погибших в годы Великой Отечественной войны, не вступившим в повторный брак, бывшим несовершеннолетним узникам концлагерей, жителям блокадного Ленинграда, многодетным матерям награжденным подвеской «Алтын Алқа» и «Куміс Алқа» или получившим ранее звание «Мать–героиня» и награжденные орденами «Материнской славы» I и II степени, в пределах выделенных средств;</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Айыртауского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либо акционерном обществе «Казпочта», согласно спискам, представленным государственным учреждением «Отдел занятости и социальных программ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Айыртауского района Северо-Казахстанской области» обеспечить своевременность финансирования мероприятий по оказанию социальной помощи отдельным категориям нуждающихся граждан в пределах средств, предусмотренных на эти цели в бюджете района по программе 451-007-000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Социальная помощь предоставляется в пределах средств, выделенных из бюджета района на 2010 год.</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района Тлеубаеву Р.Р.</w:t>
      </w:r>
      <w:r>
        <w:br/>
      </w:r>
      <w:r>
        <w:rPr>
          <w:rFonts w:ascii="Times New Roman"/>
          <w:b w:val="false"/>
          <w:i w:val="false"/>
          <w:color w:val="000000"/>
          <w:sz w:val="28"/>
        </w:rPr>
        <w:t>
</w:t>
      </w:r>
      <w:r>
        <w:rPr>
          <w:rFonts w:ascii="Times New Roman"/>
          <w:b w:val="false"/>
          <w:i w:val="false"/>
          <w:color w:val="000000"/>
          <w:sz w:val="28"/>
        </w:rPr>
        <w:t>
      6. Данное постановление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Аким Айыртауского района                   Е. Айнабеков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