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502f" w14:textId="b515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транскрипции наименований и переименовании некоторых населенных пунктов и сельских округов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16 сентября 2010 года N 251 и решение маслихата Северо-Казахстанской области от 16 сентября 2010 года N 28/5. Зарегистрировано Департаментом юстиции Северо-Казахстанской области 18 октября 2010 года N 1759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 всему тексту слова "аул", "аульный", "аульного" заменены словами "село", "сельский", "сельского" совместным постановлением акимата Северо-Казахстанской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Северо-Казахстанской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N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с учетом мнения населения, по предложению маслихатов и акиматов Аккайынского, Айыртауского, Кызылжарского, Уалихановского районов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Изменить транскрипции наименований села Чаглы и Чаглинского сельского округа Аккайынского района на село Шагалалы и сельский округ Шагалалы;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следующие населенные пункты и сельские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село Оскен Камсактинского сельского округа Айыртауского района в село Укили Ыбырай Камсактинского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село Элитное Кызылжарского сельского округа Кызылжарского района в село Байтерек Кызылжарского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село Чехово Чеховского сельского округа Уалихановского района на село Акбулак и Акбулакский сельский округ.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Северо-Казахстанской области № 340 и решение маслихата Северо-Казахстанской области № 20/8 от 20 декабря 2009 года "Об изменении транскрипции наименований некоторых населенных пунктов и сельских округов Северо-Казахстанской области" (зарегистрировано в Реестре государственной регистрации 22 января 2010 № 1738, опубликовано в газетах "Солтүстік Қазақстан" от 6 февраля 2010 года, "Северный Казахстан" от 6 февраля 2010 года) следующее изменение: в абзаце 10 пункта 1 слово "Молодогвардейского" заменить словом "Надеждинского".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совместное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XХVІІІ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Конуспаев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