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a51" w14:textId="873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воинскую службу на территории области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апреля 2010 года N 90. Зарегистрировано Департаментом юстиции Северо-Казахстанской области 29 апреля 2010 года N 1744.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 и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районные (городское) отделы (управление) по делам обороны организовать и обеспечить проведение призыва граждан на срочную воинскую службу на территории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районные (городскую) призывные комиссии (далее – призывные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(городское) отделы (управление) по делам обороны помещениями для работы призывных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 и выделить необходимое количество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выполнением указанных мероприятий, за счет средств местных бюджетов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здравоохранения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работу медицинской комиссии на областном сборном пункте в городе Петропавловске;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медицинские комиссии врачами-специалистами, в том числе врачами узких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 в лечебно-профилактических учреждениях для медицинского обследования граждан, направленных призывными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внутренних дел Северо-Казахстанской области обеспечить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с районными (городским) отделами (управлением) по делам обороны в период призыва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общественного порядка при отправке и убытии призывников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доставку лиц,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культуры Северо-Казахстанской области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туризма, физической культуры и спорта Северо-Казахстанской области организовать на областном сборном пункте проведение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заместителей акима области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Зейнуллин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Д.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