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b1e1" w14:textId="e7db1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 в решение XXIV-й сессии маслихата города Алматы IV-го созыва от 21 декабря 2009 года N 272 "О бюджете города Алматы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XXIХ сессии Маслихата города Алматы IV созыва от 12 июля 2010 года N 330. Зарегистрировано в Департаменте юстиции города Алматы 19 июля 2010 года за N 855. Утратило силу в связи с истечением срока применения - решением Маслихата города Алматы от 29 июля 2011 года № 464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решением XXXXVI-й сессии Маслихата города Алматы IV созыва от 29.07.2011 № 464.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> 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> статьи 108 Бюджетного Кодекса Республики Казахстан, со статьями 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Казахстан», маслихат города Алматы IV-го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XXIV-й сессии маслихата города Алматы IV-го созыва от 21 декабря 2009 года № 272 «О бюджете города Алматы на 2010 - 2012 годы» (зарегистрировано в Реестре государственной регистрации нормативных правовых актов за № 828, опубликовано 26 декабря 2009 года в газете «Алматы ақшамы» № 151(4242) и 26 декабря 2009 года в газете «Вечерний Алматы» № 157) с изменениями и дополнениями, внесенными решениями XXV-й сессии маслихата города Алматы IV-го созыва от 22 января 2010 года № </w:t>
      </w:r>
      <w:r>
        <w:rPr>
          <w:rFonts w:ascii="Times New Roman"/>
          <w:b w:val="false"/>
          <w:i w:val="false"/>
          <w:color w:val="000000"/>
          <w:sz w:val="28"/>
        </w:rPr>
        <w:t>275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XXIV-й сессии маслихата города Алматы IV-го созыва от 21 декабря 2009 года № 272 «О бюджете города Алматы на 2010-2012 годы» (зарегистрировано в Реестре государственной регистрации нормативных правовых актов за № 835, опубликовано 4 февраля 2010 года в газете «Алматы ақшамы» № 14 (4259) и 4 февраля 2010 года в газете «Вечерний Алматы № 14-15), XXVII-й сессии маслихата города Алматы IV-го созыва от 12 апреля 2010 года № </w:t>
      </w:r>
      <w:r>
        <w:rPr>
          <w:rFonts w:ascii="Times New Roman"/>
          <w:b w:val="false"/>
          <w:i w:val="false"/>
          <w:color w:val="000000"/>
          <w:sz w:val="28"/>
        </w:rPr>
        <w:t>306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XXIV-й сессии маслихата города Алматы IV-го созыва от 21 декабря 2009 года № 272 «О бюджете города Алматы на 2010-2012 годы» (зарегистрировано в Реестре государственной регистрации нормативных правовых актов за № 841, опубликовано 20 апреля 2010 года в газете «Алматы ақшамы» № 47 (4292) и 20 апреля 2010 года в газете «Вечерний Алматы № 49-50»), внеочередной XXVIII-й сессии маслихата города Алматы IV-го созыва от 4 июня 2010 года № </w:t>
      </w:r>
      <w:r>
        <w:rPr>
          <w:rFonts w:ascii="Times New Roman"/>
          <w:b w:val="false"/>
          <w:i w:val="false"/>
          <w:color w:val="000000"/>
          <w:sz w:val="28"/>
        </w:rPr>
        <w:t>325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XXIV-й сессии маслихата города Алматы IV-го созыва от 21 декабря 2009 года № 272 «О бюджете города Алматы на 2010-2012 годы» (зарегистрировано в Реестре государственной регистрации нормативных правовых актов за № 849, опубликовано 12 июня 2010 года в газете «Алматы ақшамы» № 72-73 (4318) и 12 июня 2010 года в газете «Вечерний Алматы № 72-74 (11279-11280»)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«262 247 755» заменить цифрами «272 488 755»;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«148 077 700» заменить цифрами «158 077 700»;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«867 300» заменить цифрами «2 208 300»;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«4 855 000» заменить цифрами «3 755 000»;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«260 569 998» заменить цифрами «269 797 814»;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«3 212 258» заменить цифрами «3 932 434»;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«672 965» заменить цифрами «672 756»;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«6 946 037» заменить цифрами «7 375 778»;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«37 958 629» заменить цифрами «39 098 256»;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«33 053 436» заменить цифрами «34 055 683»;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«7 101 433» заменить цифрами «7 284 745»;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«26 291 956» заменить цифрами «28 398 096»;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«14 132 655» заменить цифрами «14 781 061»;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«14 365 056» заменить цифрами «14 436 496»;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«1 156 126» заменить цифрами «1 342 838»;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«802 883» заменить цифрами «804 607»;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«45 851 240» заменить цифрами «47 670 132»;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«3 516 206» заменить цифрами «5 507 889»;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«1 160 000» заменить цифрами «2 113 388»;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XXIX-й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 Т. Мукашев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Алматы IV-го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июля 2010 года № 330</w:t>
      </w:r>
    </w:p>
    <w:bookmarkStart w:name="z3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АЛМАТЫ НА 2010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13"/>
        <w:gridCol w:w="773"/>
        <w:gridCol w:w="733"/>
        <w:gridCol w:w="7013"/>
        <w:gridCol w:w="28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272 488 755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158 077 700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74 261 000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74 261 000 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55 210 000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55 210 000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19 446 900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10 680 000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2 196 000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6 570 000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5 312 800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1 808 800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923 000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2 181 000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400 000 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3 847 000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3 847 000 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2 208 300 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760 300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40 200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705 000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14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1 100 000 </w:t>
            </w:r>
          </w:p>
        </w:tc>
      </w:tr>
      <w:tr>
        <w:trPr>
          <w:trHeight w:val="16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1 100 000 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346 000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346 000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3 755 000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1 600 000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1 600 000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2 155 000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2 100 000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55 000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108 447 755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108 447 755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108 447 755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426"/>
        <w:gridCol w:w="797"/>
        <w:gridCol w:w="756"/>
        <w:gridCol w:w="7420"/>
        <w:gridCol w:w="3111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269 797 814 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3 932 434 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города республиканского значения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65 652 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 республиканского значения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64 852 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2 104 899 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республиканского значения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927 964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188 947 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8 701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91 843 </w:t>
            </w:r>
          </w:p>
        </w:tc>
      </w:tr>
      <w:tr>
        <w:trPr>
          <w:trHeight w:val="8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887 444</w:t>
            </w:r>
          </w:p>
        </w:tc>
      </w:tr>
      <w:tr>
        <w:trPr>
          <w:trHeight w:val="8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1 228 433 </w:t>
            </w:r>
          </w:p>
        </w:tc>
      </w:tr>
      <w:tr>
        <w:trPr>
          <w:trHeight w:val="9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417 058 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811 375 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407 326 </w:t>
            </w:r>
          </w:p>
        </w:tc>
      </w:tr>
      <w:tr>
        <w:trPr>
          <w:trHeight w:val="8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122 731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13 129 </w:t>
            </w:r>
          </w:p>
        </w:tc>
      </w:tr>
      <w:tr>
        <w:trPr>
          <w:trHeight w:val="8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104 723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152 136 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14 607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126 124 </w:t>
            </w:r>
          </w:p>
        </w:tc>
      </w:tr>
      <w:tr>
        <w:trPr>
          <w:trHeight w:val="11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города республиканского значения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126 124 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672 756 </w:t>
            </w:r>
          </w:p>
        </w:tc>
      </w:tr>
      <w:tr>
        <w:trPr>
          <w:trHeight w:val="111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117 895 </w:t>
            </w:r>
          </w:p>
        </w:tc>
      </w:tr>
      <w:tr>
        <w:trPr>
          <w:trHeight w:val="5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15 860 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города республиканского значения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102 035 </w:t>
            </w:r>
          </w:p>
        </w:tc>
      </w:tr>
      <w:tr>
        <w:trPr>
          <w:trHeight w:val="11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554 861 </w:t>
            </w:r>
          </w:p>
        </w:tc>
      </w:tr>
      <w:tr>
        <w:trPr>
          <w:trHeight w:val="11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31 562 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города республиканского значения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17 591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города республиканского значения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505 708 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7 375 778 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6 501 832 </w:t>
            </w:r>
          </w:p>
        </w:tc>
      </w:tr>
      <w:tr>
        <w:trPr>
          <w:trHeight w:val="8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5 689 078 </w:t>
            </w:r>
          </w:p>
        </w:tc>
      </w:tr>
      <w:tr>
        <w:trPr>
          <w:trHeight w:val="6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медвытрезвителей и подразделений полиции, организующих работу медвытрезвителей 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30 621 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29 675 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243 187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56 675 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временной изоляции, адаптации и реабилитации несовершеннолетних 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74 621 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88 581 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27 153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27 640 </w:t>
            </w:r>
          </w:p>
        </w:tc>
      </w:tr>
      <w:tr>
        <w:trPr>
          <w:trHeight w:val="8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охраны общественного порядка во время проведения мероприятий международного значения за счет целевых трансфертов из республиканского бюджета 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230 226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 за счет целевых трансфертов из республиканского бюджета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581 896 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581 896 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292 050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292 050 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39 098 256 </w:t>
            </w:r>
          </w:p>
        </w:tc>
      </w:tr>
      <w:tr>
        <w:trPr>
          <w:trHeight w:val="8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4 856 457 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4 856 457 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1 392 086 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1 101 907 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290 179 </w:t>
            </w:r>
          </w:p>
        </w:tc>
      </w:tr>
      <w:tr>
        <w:trPr>
          <w:trHeight w:val="5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21 995 798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19 191 313 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1 431 169 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456 478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916 838 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127 290 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127 290 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3 478 439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10 829 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3 467 610 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46 346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46 346 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545 156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132 906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412 250 </w:t>
            </w:r>
          </w:p>
        </w:tc>
      </w:tr>
      <w:tr>
        <w:trPr>
          <w:trHeight w:val="6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3 041 482 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86 181 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города республиканского значения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123 955 </w:t>
            </w:r>
          </w:p>
        </w:tc>
      </w:tr>
      <w:tr>
        <w:trPr>
          <w:trHeight w:val="8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 республиканского значения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867 173 </w:t>
            </w:r>
          </w:p>
        </w:tc>
      </w:tr>
      <w:tr>
        <w:trPr>
          <w:trHeight w:val="8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масштаба города республиканского значения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198 767 </w:t>
            </w:r>
          </w:p>
        </w:tc>
      </w:tr>
      <w:tr>
        <w:trPr>
          <w:trHeight w:val="8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1 608 220 </w:t>
            </w:r>
          </w:p>
        </w:tc>
      </w:tr>
      <w:tr>
        <w:trPr>
          <w:trHeight w:val="8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68 770 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88 416 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3 615 202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 в городе Алматы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556 500 </w:t>
            </w:r>
          </w:p>
        </w:tc>
      </w:tr>
      <w:tr>
        <w:trPr>
          <w:trHeight w:val="8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 в городе Алматы в рамках реализации стратегии региональной занятости и переподготовки кадров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944 000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2 114 702 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34 055 683 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62 200 </w:t>
            </w:r>
          </w:p>
        </w:tc>
      </w:tr>
      <w:tr>
        <w:trPr>
          <w:trHeight w:val="13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62 200 </w:t>
            </w:r>
          </w:p>
        </w:tc>
      </w:tr>
      <w:tr>
        <w:trPr>
          <w:trHeight w:val="6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554 381 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119 364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311 071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123 141 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 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4 877 138 </w:t>
            </w:r>
          </w:p>
        </w:tc>
      </w:tr>
      <w:tr>
        <w:trPr>
          <w:trHeight w:val="8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3 029 736 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94 393 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406 937 </w:t>
            </w:r>
          </w:p>
        </w:tc>
      </w:tr>
      <w:tr>
        <w:trPr>
          <w:trHeight w:val="10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351 656 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398 688 </w:t>
            </w:r>
          </w:p>
        </w:tc>
      </w:tr>
      <w:tr>
        <w:trPr>
          <w:trHeight w:val="8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469 947 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125 781 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7 513 261 </w:t>
            </w:r>
          </w:p>
        </w:tc>
      </w:tr>
      <w:tr>
        <w:trPr>
          <w:trHeight w:val="8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5 899 633 </w:t>
            </w:r>
          </w:p>
        </w:tc>
      </w:tr>
      <w:tr>
        <w:trPr>
          <w:trHeight w:val="10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1 613 628 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2 882 309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 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2 867 858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 значения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14 451 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1 751 932 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62 748 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237 550 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2 948 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32 390 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зданий, помещений и сооружений медицинских организаций здравоохранения 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638 831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государственных организаций здравоохранения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777 465 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16 414 462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 в городе Алматы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774 767 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сейсмоусиляемых объектов здравоохранения в городе Алматы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361 314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15 278 381 </w:t>
            </w:r>
          </w:p>
        </w:tc>
      </w:tr>
      <w:tr>
        <w:trPr>
          <w:trHeight w:val="3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7 284 745 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1 258 868 </w:t>
            </w:r>
          </w:p>
        </w:tc>
      </w:tr>
      <w:tr>
        <w:trPr>
          <w:trHeight w:val="8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342 701 </w:t>
            </w:r>
          </w:p>
        </w:tc>
      </w:tr>
      <w:tr>
        <w:trPr>
          <w:trHeight w:val="11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478 222 </w:t>
            </w:r>
          </w:p>
        </w:tc>
      </w:tr>
      <w:tr>
        <w:trPr>
          <w:trHeight w:val="8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196 747 </w:t>
            </w:r>
          </w:p>
        </w:tc>
      </w:tr>
      <w:tr>
        <w:trPr>
          <w:trHeight w:val="109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241 198 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567 840 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567 840 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108 551 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108 551 </w:t>
            </w:r>
          </w:p>
        </w:tc>
      </w:tr>
      <w:tr>
        <w:trPr>
          <w:trHeight w:val="8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144 314 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144 314 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4 740 279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877 944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161 101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234 474 </w:t>
            </w:r>
          </w:p>
        </w:tc>
      </w:tr>
      <w:tr>
        <w:trPr>
          <w:trHeight w:val="5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2 548 655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124 463 </w:t>
            </w:r>
          </w:p>
        </w:tc>
      </w:tr>
      <w:tr>
        <w:trPr>
          <w:trHeight w:val="2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44 413 </w:t>
            </w:r>
          </w:p>
        </w:tc>
      </w:tr>
      <w:tr>
        <w:trPr>
          <w:trHeight w:val="19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101 699 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101 805 </w:t>
            </w:r>
          </w:p>
        </w:tc>
      </w:tr>
      <w:tr>
        <w:trPr>
          <w:trHeight w:val="195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33 044 </w:t>
            </w:r>
          </w:p>
        </w:tc>
      </w:tr>
      <w:tr>
        <w:trPr>
          <w:trHeight w:val="357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512 681 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464 893 </w:t>
            </w:r>
          </w:p>
        </w:tc>
      </w:tr>
      <w:tr>
        <w:trPr>
          <w:trHeight w:val="8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320 480 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20 801 </w:t>
            </w:r>
          </w:p>
        </w:tc>
      </w:tr>
      <w:tr>
        <w:trPr>
          <w:trHeight w:val="8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114 644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</w:t>
            </w:r>
          </w:p>
        </w:tc>
      </w:tr>
      <w:tr>
        <w:trPr>
          <w:trHeight w:val="5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13"/>
        <w:gridCol w:w="773"/>
        <w:gridCol w:w="733"/>
        <w:gridCol w:w="7073"/>
        <w:gridCol w:w="3053"/>
      </w:tblGrid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28 398 096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611 900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611 900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14 952 428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1 962 905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Развитие, обустройство и (или) приобретение инженерно-коммуникационной инфраструктуры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11 004 766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1 984 757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города республиканского значения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52 400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жилья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51 500 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1 253 848 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1 253 848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2 898 630 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водохозяйственных сооружений и особо охраняемых природных территорий в рамках реализации стратегии региональной занятости и переподготовки кадров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2 508 513 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390 117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2 228 326 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35 906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670 903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62 249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коммунальной техники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1 122 220 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237 048 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5 276 621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1 332 084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1 887 849 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60 636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1 996 052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1 123 943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1 123 943 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14 781 061 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37 003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37 003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1 866 992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33 104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1 236 880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46 458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92 274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218 285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239 991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9 847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9 847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1 780 052 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33 025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 города республиканского значения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543 672 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города республиканского значения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1 203 355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9 339 686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9 339 686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архивов и документации города республиканского значения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133 093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119 013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281 961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281 961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648 470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318 470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 города республиканского значения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207 624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25 674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181 950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59 457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59 457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19 500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19 500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258 434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256 330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2 104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Алматы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138 942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13 808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125 134 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14 436 496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14 436 496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14 436 496 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1 342 838 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287 839 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287 839 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1 005 032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49 138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764 055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123 222 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68 617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45 297 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города республиканского значения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45 297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4 670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804 607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690 130 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81 724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608 406 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города республиканского значения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73 947 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73 947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40 530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40 530 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47 670 132 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44 311 222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37 449 637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дорог, улиц города Астаны и Алматы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6 861 585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3 358 910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транспорта и коммуникаций на местном уровне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43 710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пассажирских перевозок по социально значимым внутренним сообщениям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530 000 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2 785 200 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3 449 662 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77 701 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52 731 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местных бюджетных инвестиционных проектов (программ)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 предпринимательства и промышленности города республиканского значения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28 010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28 010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2 113 388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республиканского значения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2 113 388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808 163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процентной ставки по кредитам в рамках программы «Дорожная карта бизнеса - 2020»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562 200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175 688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70 275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422 400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422 400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233 958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233 958 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233 958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66 261 312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66 261 312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215 504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54 999 926 </w:t>
            </w:r>
          </w:p>
        </w:tc>
      </w:tr>
      <w:tr>
        <w:trPr>
          <w:trHeight w:val="11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10 995 882 </w:t>
            </w:r>
          </w:p>
        </w:tc>
      </w:tr>
      <w:tr>
        <w:trPr>
          <w:trHeight w:val="11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-100000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2 058 227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2 058 227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2 058 227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2 058 227 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2 058 227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Профицит бюджета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732 714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Использование профицита бюджета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-732 714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XXIX-й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 Т. Мукашев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