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e9b1" w14:textId="4a7e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Лебяжинского района от 27 января 2010 года N 7/1 "О социальной помощи отдельным категориям граждан Лебяжинского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26 февраля 2010 года N 25/2. Зарегистрировано Управлением юстиции Лебяжинского района Павлодарской области 11 марта 2010 года N 12-9-108.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решением районного маслихата (внеочередная XVIII сессия IV созыва) от 11 февраля 2010 года N 2/18 "О внесении дополнений в решение районного маслихата от 25 декабря 2009 года N 5/16 "Об утверждении категории граждан, имеющие право на социальные выплаты в 2010 году",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27 января 2010 года N 7/1 "О социальной помощи отдельным категориям граждан Лебяжинского района на 2010 год" (зарегистрировано в реестре государственной регистрации нормативных правовых актов N 12-9-104, опубликовано в газете "Аққу үні" 18 февраля 2010 года N 14)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36), 37), 38)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новорожденные дети до 1-го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дети инвалиды, воспитывающиеся и обучающиеся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представители от семьи участника Великой Отечественной войны (А.Баймульдин).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30), 31), 32)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категории указанной в подпункте 36) пункта 1 - для выплаты ежемесячной материальной помощи, на приобретение детского питания - заявление с указанием номера лицевого счета в почтовом отделении акционерного общества "Казпочта", копии удостоверения личности, регистрационного номера налогоплательщика, социального индивидуального кода, копии книги регистрации граждан, справка с больницы о необходимости детского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для категорий указанных в подпункте 37) пункта 1 - для выплаты единовременной материальной помощи, на приобретение компьютерной техники - заявление родителей (опекуна, попечителя) с указанием номера лицевого счета в почтовом отделении акционерного общества "Казпочта", копии удостоверения личности, регистрационного номера налогоплательщика, социального индивидуального кода, копии книги регистрации граждан, заключение областной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для категории указанной в подпункте 38) пункта 1 - для выплаты единовременной материальной помощи, на поездку в Псковскую область - заявление с указанием номера лицевого счета в почтовом отделении акционерного общества "Казпочта", копии удостоверения личности, регистрационного номера налогоплательщика, социального индивидуального кода, копии книги регистрации граждан, использованные билеты в оба конца.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подпункте 29)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слово "3500 тенге" на "3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33), 34), 35)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для категории указанной в подпункте 36) пункта 1 – ежемесячная материальная в помощь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для категорий указанных в подпункте 37) пункта 1 – единовременная материальная помощь в размере 80000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для категории указанной в подпункте 38) пункта 1 – единовременная материальная помощь в размере фактической стоимости проезда в оба конца.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социальных выплат осуществляется в рамках районного бюджета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