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bd02" w14:textId="1fbb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очередной XX-сессии, IV-созыва N 175-4/20 от 28 декабря 2009 года "О районном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15 июля 2010 года N 214-4/25. Зарегистрировано Департаментом юстиции Павлодарской области 3 августа 2010 года N 12-6-92.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(XX - сессия, IV – созыв) от 28 декабря 2009 года N 175-4/20 "О районном бюджете на 2010 - 2012 годы" (зарегистрированное в Реестре государственной регистрации нормативных правовых актов за N 12-6-82, опубликованное в районной газете "Родные просторы" 9 января 2010 года N 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2010 - 2012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- 1847416,0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- 270763,0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- 560,0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- 482,0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- 1575611,0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- 1855410,0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- 21611.0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- 21868,0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- 257,0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-29605,0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- 29605,0 тыс.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местного исполнительного органа района на 2010 год в сумме 2100,0 тыс.тенге".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Кирилов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XXV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2010 года N 214-4/25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и благоустройство населенных пунктов в рамках реализации 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IУ.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УI.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УII.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XXV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2010 года N 214-4/25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Алакольский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Башмачинский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Валихановский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Веселорощинский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Прииртышский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