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e4c1" w14:textId="04ce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очередной XXI сессии IV созыва N 186-4/21 от 5 февраля 2010 года "Об утверждении перечня отдельных категорий граждан района, имеющих право на социальные выплаты"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17 июня 2010 года N 208-4/24. Зарегистрировано Департаментом юстиции Павлодарской области 19 июля 2010 года N 12-6-91. Утратило силу решением маслихата Железинского района Павлодарской области от 29 февраля 2012 года N 15-5/2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29.02.2012 N 15-5/2.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Железинского районного маслихата от 5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N 186-4/21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отдельных категорий граждан района, имеющих право на социальные выплаты" (зарегистрированное в Реестре государственной регистрации нормативных правовых актов за N 12-6-85, опубликованное в районной газете "Родные просторы" 6 марта 2010 года N 10,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"участники боевых действий по решению правительственных органов бывшего СССР в 1950 - 1951 годах (Венгрия)" заменить словами "военнослужащие Советской Армии, принимавшие участие в боевых действиях на территории других государств, в соответствии с решениями правительственных органов бывшего Союза ССР";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25) слова "малообеспеченные граждане" заменить словами "лица, относящиеся к целевым группам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30), 31), 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"30) лица, сопровождающие инвалидов 1, 2 группы с нарушением психологического расстройства, нуждающиеся в сопровождении, на медицинское обследование и лечение в пределах Республики Казахстан на автомобильном транспорте (кроме такси) и железнодорожном транспорте";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"31) родственники по прямой линии, проживающих на территории района (сын, дочь, внук, сестра) погибших участников Великой Отечественной войны для оплаты проезда на места захоронений в странах СНГ";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"32) семьи, получающие государственную адресную социальную помощь".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Кирилов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Крутиков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