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69c37" w14:textId="dc69c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социальных рабочих мест для трудоустройства безработных из целевых групп</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Аксу Павлодарской области от 1 февраля 2010 года N 40/1. Зарегистрировано Управлением юстиции города Аксу Павлодарской области 10 марта 2010 года N 12-2-129. Утратило силу постановлением акимата города Аксу Павлодарской области от 21 августа 2013 года N 551/4</w:t>
      </w:r>
    </w:p>
    <w:p>
      <w:pPr>
        <w:spacing w:after="0"/>
        <w:ind w:left="0"/>
        <w:jc w:val="both"/>
      </w:pPr>
      <w:r>
        <w:rPr>
          <w:rFonts w:ascii="Times New Roman"/>
          <w:b w:val="false"/>
          <w:i w:val="false"/>
          <w:color w:val="ff0000"/>
          <w:sz w:val="28"/>
        </w:rPr>
        <w:t>      Сноска. Утратило силу постановлением акимата города Аксу Павлодарской области от 21.08.2013 N 551/4.</w:t>
      </w:r>
    </w:p>
    <w:bookmarkStart w:name="z1" w:id="0"/>
    <w:p>
      <w:pPr>
        <w:spacing w:after="0"/>
        <w:ind w:left="0"/>
        <w:jc w:val="both"/>
      </w:pPr>
      <w:r>
        <w:rPr>
          <w:rFonts w:ascii="Times New Roman"/>
          <w:b w:val="false"/>
          <w:i w:val="false"/>
          <w:color w:val="000000"/>
          <w:sz w:val="28"/>
        </w:rPr>
        <w:t>
      В соответствии с подпунктами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пунктом 4 </w:t>
      </w:r>
      <w:r>
        <w:rPr>
          <w:rFonts w:ascii="Times New Roman"/>
          <w:b w:val="false"/>
          <w:i w:val="false"/>
          <w:color w:val="000000"/>
          <w:sz w:val="28"/>
        </w:rPr>
        <w:t>статьи 18-1</w:t>
      </w:r>
      <w:r>
        <w:rPr>
          <w:rFonts w:ascii="Times New Roman"/>
          <w:b w:val="false"/>
          <w:i w:val="false"/>
          <w:color w:val="000000"/>
          <w:sz w:val="28"/>
        </w:rPr>
        <w:t xml:space="preserve"> Закона Республики Казахстан от 23 января 2001 года "О занятости населения", в целях организации социальных рабочих мест акимат города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Определить порядок отбора работодателей всех форм собственности, предлагающих организацию социальных рабочих мест для трудоустройства безработных из целевых групп,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Социальные рабочие места организуются для целевых групп населения.</w:t>
      </w:r>
      <w:r>
        <w:br/>
      </w:r>
      <w:r>
        <w:rPr>
          <w:rFonts w:ascii="Times New Roman"/>
          <w:b w:val="false"/>
          <w:i w:val="false"/>
          <w:color w:val="000000"/>
          <w:sz w:val="28"/>
        </w:rPr>
        <w:t>
</w:t>
      </w:r>
      <w:r>
        <w:rPr>
          <w:rFonts w:ascii="Times New Roman"/>
          <w:b w:val="false"/>
          <w:i w:val="false"/>
          <w:color w:val="000000"/>
          <w:sz w:val="28"/>
        </w:rPr>
        <w:t>
      3. Государственному учреждению "Отдел занятости и социальных программ города Аксу" осуществлять организацию социальных рабочих мест для трудоустройства безработных из целевых групп.</w:t>
      </w:r>
      <w:r>
        <w:br/>
      </w:r>
      <w:r>
        <w:rPr>
          <w:rFonts w:ascii="Times New Roman"/>
          <w:b w:val="false"/>
          <w:i w:val="false"/>
          <w:color w:val="000000"/>
          <w:sz w:val="28"/>
        </w:rPr>
        <w:t>
</w:t>
      </w:r>
      <w:r>
        <w:rPr>
          <w:rFonts w:ascii="Times New Roman"/>
          <w:b w:val="false"/>
          <w:i w:val="false"/>
          <w:color w:val="000000"/>
          <w:sz w:val="28"/>
        </w:rPr>
        <w:t>
      4. Государственному учреждению "Отдел финансов города Аксу"  обеспечить финансирование оплаты труда безработных из целевых групп, направленных на социальные рабочие места из средств, предусмотренных в городском бюджете и целевых республиканских трансфертов.</w:t>
      </w:r>
      <w:r>
        <w:br/>
      </w:r>
      <w:r>
        <w:rPr>
          <w:rFonts w:ascii="Times New Roman"/>
          <w:b w:val="false"/>
          <w:i w:val="false"/>
          <w:color w:val="000000"/>
          <w:sz w:val="28"/>
        </w:rPr>
        <w:t>
</w:t>
      </w: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постановления возложить на заместителей акима города Агжанова Б.Ш. и Рахимжанова Е.М.</w:t>
      </w:r>
    </w:p>
    <w:bookmarkEnd w:id="0"/>
    <w:p>
      <w:pPr>
        <w:spacing w:after="0"/>
        <w:ind w:left="0"/>
        <w:jc w:val="both"/>
      </w:pPr>
      <w:r>
        <w:rPr>
          <w:rFonts w:ascii="Times New Roman"/>
          <w:b w:val="false"/>
          <w:i/>
          <w:color w:val="000000"/>
          <w:sz w:val="28"/>
        </w:rPr>
        <w:t>      Аким города                                О. Каиргельдинов</w:t>
      </w:r>
    </w:p>
    <w:bookmarkStart w:name="z8"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акимата города Аксу</w:t>
      </w:r>
      <w:r>
        <w:br/>
      </w:r>
      <w:r>
        <w:rPr>
          <w:rFonts w:ascii="Times New Roman"/>
          <w:b w:val="false"/>
          <w:i w:val="false"/>
          <w:color w:val="000000"/>
          <w:sz w:val="28"/>
        </w:rPr>
        <w:t xml:space="preserve">
от 1 февраля 2010 года N 40/1   </w:t>
      </w:r>
    </w:p>
    <w:bookmarkEnd w:id="1"/>
    <w:bookmarkStart w:name="z9" w:id="2"/>
    <w:p>
      <w:pPr>
        <w:spacing w:after="0"/>
        <w:ind w:left="0"/>
        <w:jc w:val="left"/>
      </w:pPr>
      <w:r>
        <w:rPr>
          <w:rFonts w:ascii="Times New Roman"/>
          <w:b/>
          <w:i w:val="false"/>
          <w:color w:val="000000"/>
        </w:rPr>
        <w:t xml:space="preserve"> 
Порядок отбора работодателей, предлагающих</w:t>
      </w:r>
      <w:r>
        <w:br/>
      </w:r>
      <w:r>
        <w:rPr>
          <w:rFonts w:ascii="Times New Roman"/>
          <w:b/>
          <w:i w:val="false"/>
          <w:color w:val="000000"/>
        </w:rPr>
        <w:t>
организацию социальных рабочих мест для</w:t>
      </w:r>
      <w:r>
        <w:br/>
      </w:r>
      <w:r>
        <w:rPr>
          <w:rFonts w:ascii="Times New Roman"/>
          <w:b/>
          <w:i w:val="false"/>
          <w:color w:val="000000"/>
        </w:rPr>
        <w:t>
трудоустройства безработных из целевых групп</w:t>
      </w:r>
    </w:p>
    <w:bookmarkEnd w:id="2"/>
    <w:bookmarkStart w:name="z10" w:id="3"/>
    <w:p>
      <w:pPr>
        <w:spacing w:after="0"/>
        <w:ind w:left="0"/>
        <w:jc w:val="both"/>
      </w:pPr>
      <w:r>
        <w:rPr>
          <w:rFonts w:ascii="Times New Roman"/>
          <w:b w:val="false"/>
          <w:i w:val="false"/>
          <w:color w:val="000000"/>
          <w:sz w:val="28"/>
        </w:rPr>
        <w:t>
      1. Работодатель подает заявку на организацию социальных рабочих мест в государственное учреждение "Отдел занятости и социальных программ города Аксу" (далее - Уполномоченный орган).</w:t>
      </w:r>
      <w:r>
        <w:br/>
      </w:r>
      <w:r>
        <w:rPr>
          <w:rFonts w:ascii="Times New Roman"/>
          <w:b w:val="false"/>
          <w:i w:val="false"/>
          <w:color w:val="000000"/>
          <w:sz w:val="28"/>
        </w:rPr>
        <w:t>
</w:t>
      </w:r>
      <w:r>
        <w:rPr>
          <w:rFonts w:ascii="Times New Roman"/>
          <w:b w:val="false"/>
          <w:i w:val="false"/>
          <w:color w:val="000000"/>
          <w:sz w:val="28"/>
        </w:rPr>
        <w:t>
      2. При отборе работодателей, предлагающих организацию социальных рабочих мест, Уполномоченный орган учитывает следующие требования: платежеспособность предприятия, своевременность выплаты заработной платы, соответствие рабочего места нормам техники безопасности, соблюдение на предприятии норм Трудового кодекса Республики Казахстан, возможность предоставления безработному постоянной работы по истечении срока действия заключенного договора с Уполномоченным органом.</w:t>
      </w:r>
      <w:r>
        <w:br/>
      </w:r>
      <w:r>
        <w:rPr>
          <w:rFonts w:ascii="Times New Roman"/>
          <w:b w:val="false"/>
          <w:i w:val="false"/>
          <w:color w:val="000000"/>
          <w:sz w:val="28"/>
        </w:rPr>
        <w:t>
      Работодатель для участия в отборе предоставляет учредительные документы либо свидетельство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3. Работодатель заключает договор с Уполномоченным органом на организацию социальных рабочих мест. В договоре отражаются обязанности сторон, виды, объемы работ, размер и условия оплаты труда, срок и источники финансирования социальных рабочих мест, количество направляемых безработных. Договор действует сроком не более 6 месяцев. Работа носит временный характер и для ее организации не могут быть использованы постоянные рабочие места и вакансии.</w:t>
      </w:r>
      <w:r>
        <w:br/>
      </w:r>
      <w:r>
        <w:rPr>
          <w:rFonts w:ascii="Times New Roman"/>
          <w:b w:val="false"/>
          <w:i w:val="false"/>
          <w:color w:val="000000"/>
          <w:sz w:val="28"/>
        </w:rPr>
        <w:t>
</w:t>
      </w:r>
      <w:r>
        <w:rPr>
          <w:rFonts w:ascii="Times New Roman"/>
          <w:b w:val="false"/>
          <w:i w:val="false"/>
          <w:color w:val="000000"/>
          <w:sz w:val="28"/>
        </w:rPr>
        <w:t>
      4. Уполномоченный орган выдает направление безработным из целевых групп населения для трудоустройства на социальное рабочее место.</w:t>
      </w:r>
      <w:r>
        <w:br/>
      </w:r>
      <w:r>
        <w:rPr>
          <w:rFonts w:ascii="Times New Roman"/>
          <w:b w:val="false"/>
          <w:i w:val="false"/>
          <w:color w:val="000000"/>
          <w:sz w:val="28"/>
        </w:rPr>
        <w:t>
</w:t>
      </w:r>
      <w:r>
        <w:rPr>
          <w:rFonts w:ascii="Times New Roman"/>
          <w:b w:val="false"/>
          <w:i w:val="false"/>
          <w:color w:val="000000"/>
          <w:sz w:val="28"/>
        </w:rPr>
        <w:t>
      5. Работодатель принимает на социальное рабочее место направляемого безработного, заключает с ним трудовой договор, предоставляет рабочее место, соответствующее нормам техники безопасности и предоставляют в Уполномоченный орган в установленном порядке: выписку из приказа.</w:t>
      </w:r>
      <w:r>
        <w:br/>
      </w:r>
      <w:r>
        <w:rPr>
          <w:rFonts w:ascii="Times New Roman"/>
          <w:b w:val="false"/>
          <w:i w:val="false"/>
          <w:color w:val="000000"/>
          <w:sz w:val="28"/>
        </w:rPr>
        <w:t>
</w:t>
      </w:r>
      <w:r>
        <w:rPr>
          <w:rFonts w:ascii="Times New Roman"/>
          <w:b w:val="false"/>
          <w:i w:val="false"/>
          <w:color w:val="000000"/>
          <w:sz w:val="28"/>
        </w:rPr>
        <w:t>
      6. Работодатели для возмещения расходов по оплате труда ежемесячно до 5 числа предоставляют в Уполномоченный орган в установленном порядке: табель учета рабочего времени, отчет по социальным рабочим местам, ведомость начисления заработной платы и акт выполненных работ.</w:t>
      </w:r>
      <w:r>
        <w:br/>
      </w:r>
      <w:r>
        <w:rPr>
          <w:rFonts w:ascii="Times New Roman"/>
          <w:b w:val="false"/>
          <w:i w:val="false"/>
          <w:color w:val="000000"/>
          <w:sz w:val="28"/>
        </w:rPr>
        <w:t>
</w:t>
      </w:r>
      <w:r>
        <w:rPr>
          <w:rFonts w:ascii="Times New Roman"/>
          <w:b w:val="false"/>
          <w:i w:val="false"/>
          <w:color w:val="000000"/>
          <w:sz w:val="28"/>
        </w:rPr>
        <w:t>
      7. Контроль за исполнением настоящих правил отбора работодателей, предлагающих организацию социальных рабочих мест для трудоустройства безработных из целевых групп, возлагается на Уполномоченный орган.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