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097e" w14:textId="85f0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октября 2010 года № 380. Зарегистрировано Управлением юстиции Федоровского района Костанайской области 3 ноября 2010 года № 9-20-183. Утратило силу решением маслихата Федоровского района Костанайской области от 27 ноября 2014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Федоровского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Кинзель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Волоткевич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Гринак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380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Жилищная помощь предоставляется за счет средств местного бюджета малообеспеченным семьям (гражданам), постоянно проживающим в Федоровском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Федоровского района Костанайской области от 27.01.2014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возникшее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Федоровского района Костанайской области от 24.08.2012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представляются в уполномоченный орган,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10 календарных дней с момента предоставления необходимых для назначения жилищной помощи документов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Федоровского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если предоставленные документы вызывают сомнения, уполномоченный орган запрашивает в соответствующих органах сведения, подтверждающие право заявителя на назначение и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месяца подачи заявления и оказывается на текущий квартал, в котором обратился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сведениям предоставленными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размера оказания жилищной помощи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- 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маслихата Федоровского района Костанайской области от 27.01.2014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возникшее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Федоровского района Костанайской области от 24.08.2012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Федоровского района Костанайской области от 24.08.2012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решения маслихата Федоровского района Костанайской области от 24.08.2012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расходов по оплате электроэнергии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Оплата сверх норм установленных настоящими Правилами производится собственниками или нанимателями (поднанимателями) жилья на общих основаниях.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производятся уполномоченным органом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маслихата Федоровского района Костанайской области от 24.08.2012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