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3506" w14:textId="bc23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2010 году подъемного пособия и бюджетного кредита на приобретение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27 апреля 2010 года № 184. Зарегистрировано Управлением юстиции Сарыкольского района Костанайской области 25 мая 2010 года № 9-17-101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спорта,прибывшим для работы и проживания в сельские населенные пункты", рассмотрев письмо акима Сарыкольского района от 20 апреля 2010 года № 07-18/350,с учетом потребности в специалистах сфер здравоохранения, образования, социального обеспечения, культуры и спорта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2010 году специалистам здравоохранения, образования,социального обеспечения, культуры и спорта. прибывшим для работы и проживания в сельские населенные пункты, меры социальной поддержки в виде подъемного пособия и бюджетного кредита на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К. Бийсенов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Тулемисов Марат Какимжанович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Насыров Илияс Мунжасарович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