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474b" w14:textId="cac4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района от 26 января 2010 года № 15 "Об организации и финансировании общественных работ в Карабалыкском районе в 2010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20 апреля 2010 года № 135. Зарегистрировано Управлением юстиции Карабалыкского района Костанайской области 11 июня 2010 года № 9-12-142. Утратило силу в связи с истечением срока применения - (письмо руководителя аппарата акима Карабалыкского района Костанайской области от 2 мая 2013 года № 05-10/468)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руководителя аппарата акима Карабалыкского района Костанайской области от 02.05.2013 № 05-10/468).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соответствии с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"Об организации и финансировании общественных работ в Карабалыкском районе в 2010 году" от 26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9-12-132, опубликовано 4 марта 2010 года в районной газете "Айна")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перечне предприятий, предоставляющих рабочие места для организации общественных работ, виды и объемы общественных работ,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графе "Виды работ" в пункте 1 "Помощь в благоустройстве и экологическом оздоровлении поселка Карабалык, не требующая предварительной профессиональной подготовки работника":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"Помощь в благоустройстве кладбищ  8 5 16800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(мусульманское, христианское)          квадратных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(уборка территории от мусора,         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покраска ограждения)"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"Помощь в благоустройстве кладбищ  8 40 16800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(уборка территории от мусора,           квадратных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покраска ограждения)";                 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"Помощь в благоустройстве поселкового 2 86 1500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пляжа (санитарная очистка,                 квадратных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мест для установки             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оборудования, установка и покраска,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ежедневная уборка мусора)."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"Помощь в благоустройстве территории    8 920 10000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здания по адресу            квадратных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Октябрьская, 41а                             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(санитарная очистка, разборка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асфальтобетонного покрытия, демонтаж,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монтаж бордюр, укладка брусчатки,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покраска ограждений, установка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нового ограждения, посадка деревьев,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разбивка клумб, посев газонной травы,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цветов, полив и уход, помощь в вывозе мусора)";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"ремонт коммунальных квартир        4 21 1200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(частичная штукатурка, побелка,          квадратных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покраска, мытье)"                       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"Помощь в ремонте административного        20 2300 4500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по адресу: улица Октябрьская, 41а     квадратных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(разборка покрытия кровли, кирпичной        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кладки, подсобные работы в устройстве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кровли, при ремонте системы отопления,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канализации и водопровода, демонтаж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старых дверей, очистка вручную стен,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потолков, штукатурка, побелка, покраска,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вынос строительного мусора)".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Исенбаева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Карабалыкского района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