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7df5" w14:textId="8fe7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 марта 2010 года № 63. Зарегистрировано Управлением юстиции Карабалыкского района Костанайской области 26 марта 2010 года № 9-12-134. Утратило силу в связи с истечением срока применения - (письмо руководителя аппарата акима Карабалыкского района Костанайской области от 2 мая 2013 года № 05-10/468)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руководителя аппарата акима Карабалыкского района Костанайской области от 02.05.2013 № 05-10/468).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в целях установления дополнительных мер по социальной защите целевых групп населения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следующий перечень лиц, относящихся к целевым группам, проживающих на территории Карабалыкского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лица,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их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– юридического лица, либо прекращением деятельности работодателя – физического лица, сокращением численности или штата работников;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13) лица, испытывающие длительную безработицу, двенадцать и более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выпускники, не имеющие стажа работы после завершения обучения в учреждениях технического, профессионального, послесреднего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постановления акимата Карабалыкского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Исенбаева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Данное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                      Ф. Филиппов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2010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</w:t>
      </w:r>
      <w:r>
        <w:br/>
      </w:r>
      <w:r>
        <w:rPr>
          <w:rFonts w:ascii="Times New Roman"/>
          <w:b/>
          <w:i w:val="false"/>
          <w:color w:val="000000"/>
        </w:rPr>
        <w:t>
постановлений акимата Карабалыкского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Постановление акимата Карабалыкского района "Об утверждении целевых групп населения" от 19 января 2009 года 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9-12-92, опубликовано 20 февраля 2009 года в информационном бюллетене районной газеты "Айна").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Карабалыкского района от 13 мая 2009 года 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района от 19 января 2009 года № 18 "Об утверждении целевых групп населения" (зарегистрировано в Реестре государственной регистрации нормативных правовых актов за номером 9-12-114, опубликовано 21 мая 2009 года в районной газете "Айна" № 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Карабалыкского района от 19 октября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района от 19 января 2009 года № 18 "Об утверждении целевых групп населения" (зарегистрировано в Реестре государственной регистрации нормативных правовых актов за номером 9-12-123, опубликовано 19 ноября 2009 года в районной газете "Айна" № 46).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