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df21" w14:textId="a2c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августа 2010 года № 269. Зарегистрировано Управлением юстиции Житикаринского района Костанайской области 3 сентября 2010 года № 9-10-147.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сентября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Подваленчук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269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предоставляется за счет средств местного бюджета малообеспеченным семьям (гражданам), постоянно проживающим в Житикаринском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Житикаринского района Костанайской области от 08.02.2011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свои действия на отношения, возникшие с 01.09.2010); от 16.03.2012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06.09.2012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27.12.2013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государственным учреждением "Отдел занятости и социальных программ акимата Житикаринского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Житикаринский отдел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услугополучатель,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несоответствия доходов представленных услугополучателем учитываются сведения о доходах, полученных из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 производится перерасчет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 юстиции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маслихата Житикаринского района Костанайской области от 16.03.2012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Размер оказания жилищной помощи определяется уполномоченным органом, исходя из совокупного дохода семьи или дохода гражданина,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гражданина (семьи)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маслихата Житикаринского района Костанайской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гражданина (семьи) в пределах установленных норм устанавливается в размере пятнадцати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решения маслихата Житикаринского района Костанайской области от 15.08.2014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–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электроэнергии производятся из расчета 100 киловатт на одного человека, в общежитиях и в домах с электроплитой,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Оплата сверх установленных настоящими Правилами норм производится собственниками или нанимателями (поднанимателями) жилья на общих основаниях.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Выплата жилищной помощи осуществляется уполномоченным органом по заявлению получателя жилищной помощи через банки второго уровня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23 - в редакции решения маслихата Житикаринского района Костанайской области от 06.09.2012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