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01ab" w14:textId="ba90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мая 2010 года № 255. Зарегистрировано Управлением юстиции Житикаринского района Костанайской области 19 июня 2010 года № 9-10-142. Утратило силу постановлением акимата Житикаринского района Костанайской области от 24 декабря 2015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Житикаринского района Костанайской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в Житикаринском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