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eda6" w14:textId="6bae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25 декабря 2009 года № 226 "О бюджете Житикаринского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 февраля 2010 года № 237. Зарегистрировано Управлением юстиции Житикаринского района Костанайской области 2 марта 2010 года № 9-10-135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Рассмотрев постановление акимата Житикаринского района,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Житикаринского района на 2010-2012 годы" от 25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9-10-130, опубликовано 7 января 2010 года в газете "Житикаринские новости")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"Сельское хозяйство":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администратора бюджетных программ 462 "Отдел сельского хозяйства района (города областного значения)" с бюджетными программами "001 Услуги по реализации государственной политики на местном уровне в сфере сельского хозяйства", "008 Бюджетные кредиты для реализации мер социальной поддержки специалистов социальной сферы сельских населенных пунктов"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474 "Отдел сельского хозяйства и ветеринарии района (города областного значения)" с бюджетными программами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"001 Услуги по реализации государственной политики на местном уровне в сфере сельского хозяйства и ветеринарии"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"009 Бюджетные кредиты местным исполнительным органам для реализации мер социальной поддержки специалистов социальной сферы сельских населенных пунктов";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сельского, водного, лесного, рыбного хозяйства, охраны окружающей среды и земельных отношений":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администратора бюджетной программы 462 "Отдел сельского хозяйства района (города областного значения)" с бюджетной программой "009 Проведение противоэпизоотических мероприятий"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бюджетной программы 474 "Отдел сельского хозяйства и ветеринарии района (города областного значения)" с бюджетными программами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"013 Проведение противоэпизоотических мероприятий";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1 "Сельское хозяйство":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администратора бюджетной программы 462 "Отдел сельского хозяйства района (города областного значения)" с бюджетной программой "001 Услуги по реализации государственной политики на местном уровне в сфере сельского хозяйства"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бюджетной программы 474 "Отдел сельского хозяйства и ветеринарии района (города областного значения)" с бюджетной программой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"001 Услуги по реализации государственной политики на местном уровне в сфере сельского хозяйства и ветеринарии".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одиннадцатой сессии </w:t>
      </w:r>
      <w:r>
        <w:rPr>
          <w:rFonts w:ascii="Times New Roman"/>
          <w:b w:val="false"/>
          <w:i/>
          <w:color w:val="000000"/>
          <w:sz w:val="28"/>
        </w:rPr>
        <w:t>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маслихата                        З. Асадуллин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районного маслихата         Г. Алпысбаева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Г. Жидебаева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