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8ab0" w14:textId="4b68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 февраля 2010 года № 190. Зарегистрировано Управлением юстиции Денисовского района Костанайской области 5 марта 2010 года № 9-8-147. Утратило силу решением маслихата Денисовского района Костанайской области от 20 февраля 2015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  Костанайской области от 20.02.2015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после слов "под автостоянки" дополнено словами "(паркинги), кроме указанных в пункте 1-1 статьи 386 Кодекса Республики Казахстан от 10 декабря 2008 года "О налогах и других обязательных платежах в бюджет" решением маслихата Денисовского района Костанайской области от 21.10.2010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бюджет", постановления акимата от 5 ноября 2009 года № 224 "О внесении на утверждение Денисовского районного маслихата рекомендуемые поправочные коэффициенты к базовым ставкам земельного налога" и на основании проекта (схем) зонирования земель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Понизить базовые ставки земельного налога,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бюджет", для земель находящихся в зоне № 5, за исключением земель, выделенных (отведенных) под автостоянки (паркинги), автозаправочные станции, на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Денисовского района Костанайской области от 09.04.2012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Повысить базовые ставки земельного налога,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для земель, находящихся: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№ 7, за исключением земель, выделенных (отведенных) под автостоянки (паркинги), автозаправочные станции, на 10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№ 8, за исключением земель, выделенных (отведенных) под автостоянки (паркинги), автозаправочные станции, на 20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№ 9, за исключением земель, выделенных (отведенных) под автостоянки (паркинги), автозаправочные станции, на 30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№ 10, за исключением земель, выделенных (отведенных) под автостоянки (паркинги), автозаправочные станции, на 40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№ 11, за исключением земель, выделенных (отведенных) под автостоянки (паркинги), автозаправочные станции, на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маслихата Денисовского района Костанайской области от 09.04.2012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очередной, тринадцатой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Бездольный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районного маслихата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земельных отношений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Киселев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 Денисовскому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Б. Макашев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