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c86" w14:textId="7222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Аулиекольском районе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февраля 2010 года № 46. Зарегистрировано управлением юстиции Аулиекольского района Костанайской области 16 марта 2010 года № 9-7-116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Аулиекольском районе на 2010 год для содействия занятости,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обеспечить меры по содействию занятости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Нугманова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
в Аулиекольском районе на 2010 год 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технического, профессионального и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длительно (двенадцать и более месяцев) не работающие.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