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6309" w14:textId="366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26 марта 2010 года № 223. Зарегистрировано Управлением юстиции города Рудного Костанайской области 30 апреля 2010 года № 9-2-158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экспертным заключением от 18 февраля 2010 года № 2 и на основании статистических данных,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2010 год квоту для инвалидов в размере трех процентов от общей численности рабочих мест по городу Рудному в количестве 867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содействию в трудоустройстве инвалидов в соответствии с квотой;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мониторинг трудоустройства инвалидов в счет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Ишмухамбетова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