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a12c" w14:textId="bd1a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исполнении бюджетной программы "Социальная помощь отдельным категориям нуждающихся граждан по решениям местных представительных органов" в 2010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3 марта 2010 года № 217. Зарегистрировано Управлением юстиции города Рудного Костанайской области 1 апреля 2010 года № 9-2-155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решением Рудненского городского маслихата от 23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города Рудного на 2010-2012 годы",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исполнения бюджетной программы "Социальная помощь отдельным категориям нуждающихся граждан по решениям местных представительных органов" установить следующие выплаты из местного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единовременная социальная помощь к 65-летию Победы в Великой Отечественной войне участникам и инвалидам Великой Отечественной войны в размере 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ежемесячная социальная помощь на питание беременным женщинам из семей со среднедушевым доходом ниже прожиточного минимума, установленного Законом Республики Казахстан от 7 декабря 2009 года "О республиканском бюджете на 2010-2012 годы" (далее прожиточный минимум) в размере 2 минимальных расчетных показателей со сроком беременности от 16 недель до дня рождения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ежемесячная социальная помощь на питание больным заразной формой туберкулеза на период амбулаторного лечения в размере 3 минимальных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единовременная социальная помощь на оздоровление детей в профилакториях и летних лагерях отдыха из семей со среднедушевым доходом ниже прожиточного минимума в размере стоимости путевки;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единовременная социальная помощь к началу учебного года детям школьного возраста из семей со среднедушевым доходом ниже прожиточного минимума в размере 5 минимальных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единовременная социальная помощь на лечение в стационаре, обследование в медицинских учреждениях гражданам из семей, со среднедушевым доходом ниже прожиточного минимума в размере 4 минимальных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единовременная социальная помощь гражданам из семей, со среднедушевым доходом ниже прожиточного минимума на погребение в размере 10 минимальных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единовременная социальная помощь гражданам из семей, со среднедушевым доходом ниже прожиточного минимума (на приобретение продуктов питания, одежды, лекарств) в размере 5 минимальных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единовременная социальная помощь для оплаты дачного участка на летний сезон и приобретения семенного материала получателям государственной адресной социальной помощи в размере 7 минимальных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ежемесячная социальная помощь инвалидам 1, 2, 3 групп старше 18 лет, воспитывающимся и получающим на дому начальное, основное среднее и общее среднее образование в размере 6 минимальных расчетных показателей. Назначается с месяца обращения на текущий квартал в течение соответствующего учебного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ежеквартальная социальная помощь на приобретение продуктов питания получателям государственной адресной социальной помощи в размере 3 минимальных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ежемесячная социальная помощь на оплату за питание в детских садах детям до семи лет из семей со среднедушевым доходом ниже прожиточного минимума и детям-инвалидам до семи лет независимо от дохода родителей (законных представителей несовершеннолетних детей) в размере 4,5 минимальных расчетных показателей. Назначается с месяца обращения на текущий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социальная помощь молодежи из семей со среднедушевым доходом ниже прожиточного минимума и обучающихся за счет средств местного бюджета в организациях профессионального, послесреднего или высшего образования в размере стоимости обучения. Выплату производить два раза в год на основании документов, указанных в приложении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ежеквартальная социальная помощь на бытовые нужды участникам и инвалидам Великой Отечественной войны, лицам, приравненным к ним, а также другим категориям лиц, приравненным по льготам и гарантиям к участникам войны, в размере 7,5 минимальных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единовременная социальная помощь на приобретение твердого топлива инвалидам, проживающим в жилых домах, в которых отсутствует центральное теплоснабжение, в размере 15 минимальных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ежемесячная социальная помощь на приобретение молочной смеси детям в возрасте до 6 месяцев, нуждающимся в искусственном вскармливании, из семей со среднедушевым доходом ниже прожиточного минимума в размере 3,5 минимальных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дополнен подпунктами 14), 15), 16) в соответствии с постановлением акимата города Рудного Костанайской области от 24.05.2010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социальной помощи, проведению обследования материального положения лиц (семей), обратившихся за социальной помощью, государственное учреждение "Рудненский городской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прилагаемый перечень необходимых документов для назначения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единовременная и ежемесячная - с месяца обращения, но не ранее наступления обстоятельств, служащих основанием для назначения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ежеквартальная - за квартал, предшествующий кварталу обращения, но не ранее наступления обстоятельств, служащих основанием для назначения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акимата города Рудного Костанайской области от 24.05.2010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Решение о назначении или отказе в назначении социальной помощи, выносится уполномоченным органом с учетом рекомендации городской консультативно-совещательной межведомственной комиссии по оказанию социальной помощи по форме,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Выплата социальной помощи осуществляется путем перечисления денежных средств на лицевой или карт-счет получателя социальной помощи через банки второго уровня или организации, имеющие лицензии Национального банка Республики Казахстан на соответствующие виды банковских операций, согласно спискам, предоставленным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Финансирование социальной помощи производится по бюджетной программе "Социальная помощь отдельным категориям нуждающихся граждан по решениям местных представительных органов" в пределах сумм, предусмотренных на эти цели бюджетом.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Отменить постановление акимата "О реализации бюджетной программы "Социальная помощь отдельным категориям нуждающихся граждан по решениям местных представительных органов" в 2010 году" от 18 января 2010 года №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города Рудного Ишмухамбетова А.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Аким города Рудного                        Н. Денинг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217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необходимых документов для назначения социальной помощи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всех видов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место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заявителя, являющегося законным представителем несовершеннолетнего ребенка – копия документа, подтверждающего наличие указанного статуса;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назначения следующих видов социальной помощи,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65-летию Победы в Великой Отечественной войне участникам и инвалидам Великой Отечественной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участника или инвалида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питание беременным женщинам (предоставляются ежеквартально):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предыдущий квартал (безработные, зарегистрированные в уполномоченном органе, подтверждают факт регистрации соответствующей справкой);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медицинского учреждения о беременности;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больным заразной формой туберкулеза на период амбулаторного лечения: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медицинского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оздоровление детей в профилакториях и летних лагерях отдыха: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родителей за предыдущий квартал (безработные, зарегистрированные в уполномоченном органе, подтверждают факт регистрации соответствующей справкой);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 началу учебного года детям школьного возраста: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родителей за предыдущий квартал (безработные, зарегистрированные в уполномоченном органе, подтверждают факт регистрации соответствующей справкой);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лечение в стационаре, обследование в медицинских учреждениях: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предыдущий квартал (безработные, зарегистрированные в уполномоченном органе, подтверждают факт регистрации соответствующей справкой);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медицинского учреждения подтверждающая факт оплаты за лечение или обследование;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погребение: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предыдущий квартал (безработные, зарегистрированные в уполномоченном органе, подтверждают факт регистрации соответствующей справкой);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приобретение продуктов питания, одежды, лекарств: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предыдущий квартал (безработные, зарегистрированные в уполномоченном органе, подтверждают факт регистрации соответствующей справкой);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медицинского учреждения (для социальной помощи на приобретение лекарств);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оплаты дачного участка на летний сезон и приобретения семенного материала: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квитанции об оплате за дачный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инвалидам 1, 2, 3 групп старше 18 лет, воспитывающимся и обучающимся на дому (предоставляются ежеквартально):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с учебного заведения, подтверждающая факт обучения инвалида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справки медико-социальной экспертизы об установлении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справки врачебно-консультативной комиссии о необходимости воспитания и обучения инвалида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оплату детского сада детям до семи лет (предоставляются ежеквартально):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родителей за предыдущий квартал (безработные, зарегистрированные в уполномоченном органе, подтверждают факт регистрации соответствующей справкой);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организаций дошкольного воспитания;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оплату за питание в детских садах детям-инвалидам до семи лет (предоставляются ежеквартально):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справки медико-социальной экспертизы об установлении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организаций дошкольного воспитания;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молодежи, из семей со среднедушевым доходом ниже прожиточного минимума и обучающихся за счет средств местного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копия документа, подтверждающего факт и стоимость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оплату обучения (предоставляется по мере оплаты за обучение).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статус участника или инвалида Великой Отечественной войны, лица, приравненного к ним, а также других категорий лиц, приравненных по льготам и гарантиям к участникам войны (предоставляются один раз в год при первичном обращении);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 приобретение твердого топлива: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справки медико-социальной экспертизы об установлении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 приобретение молочной смеси (предоставляются ежеквартально):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родителей за предыдущий квартал (безработные, зарегистрированные в уполномоченном органе, подтверждают факт регистрации соответствующей справкой);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медицинского учреждения о нуждаемости в искусственном вскармливании.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 и дополнениями, внесенными постановлением акимата города Рудного Костанайской области от 24.05.2010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Документы предоставляются в подлинниках и копиях для сверки. После сверки подлинники документов возвращаются заявителю. 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217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Решение о назначении или отказе в назначении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 по назначению социальной помощи)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учетом рекомендации городской консультативно-совещательной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межведомственной комиссии по оказанию социальной помощи, 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№______ от "_____"_______________2010 года назначить социальную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помощь:______________________________________________________________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(вид социальной помощи)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"____" ______________2010 года по "____" ____________2010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размере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Отказать в назначении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(обосновать причину отказа)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принятия решения "___"______________2010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_____________________________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(фамилия, инициалы)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 подготовил _____________ ___________________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(должность)     (фамилия, инициалы)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