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efbaa1" w14:textId="0efbaa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материальном обеспечении детей-инвалидов, воспитывающихся и обучающихся на дому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Костаная Костанайской области от 19 января 2010 года № 71. Зарегистрировано Управлением юстиции города Костаная Костанайской области 19 февраля 2010 года № 9-1-143. Утратило силу - Постановлением акимата города Костаная Костанайской области от 9 декабря 2011 года № 2519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>
     Сноска. Утратило силу - Постановлением акимата города Костаная Костанайской области от 09.12.2011 № 2519. 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31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Казахстан", </w:t>
      </w:r>
      <w:r>
        <w:rPr>
          <w:rFonts w:ascii="Times New Roman"/>
          <w:b w:val="false"/>
          <w:i w:val="false"/>
          <w:color w:val="000000"/>
          <w:sz w:val="28"/>
        </w:rPr>
        <w:t>статьей 79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Казахстан, </w:t>
      </w:r>
      <w:r>
        <w:rPr>
          <w:rFonts w:ascii="Times New Roman"/>
          <w:b w:val="false"/>
          <w:i w:val="false"/>
          <w:color w:val="000000"/>
          <w:sz w:val="28"/>
        </w:rPr>
        <w:t>статьей 16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социальной защите инвалидов в Республике Казахстан", постановлением акимата Костанайской области от 7 февраля 2008 года </w:t>
      </w:r>
      <w:r>
        <w:rPr>
          <w:rFonts w:ascii="Times New Roman"/>
          <w:b w:val="false"/>
          <w:i w:val="false"/>
          <w:color w:val="000000"/>
          <w:sz w:val="28"/>
        </w:rPr>
        <w:t>№ 128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Стандарта оказания государственной услуги "Оформление документов для материального обеспечения детей-инвалидов, обучающихся и воспитывающихся на дому", решением Костанайского городского маслихата от 24 декабря 2009 года </w:t>
      </w:r>
      <w:r>
        <w:rPr>
          <w:rFonts w:ascii="Times New Roman"/>
          <w:b w:val="false"/>
          <w:i w:val="false"/>
          <w:color w:val="000000"/>
          <w:sz w:val="28"/>
        </w:rPr>
        <w:t>№ 253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бюджете города Костаная на 2010-2012 годы", в целях реализации бюджетной программы "Материальное обеспечение детей–инвалидов, воспитывающихся и обучающихся на дому", акимат города Костаная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Обеспечить оказание следующего вида социальной выплаты из городского бюджета: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ежеквартальную социальную помощь родителям (законным представителям), которые имеют детей-инвалидов, воспитывающихся и обучающихся на дому в размере восьмикратного месячного расчетного показателя, установленного законодательством Республики Казахстан на 2010 год.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Определить уполномоченным органом по назначению и выплате социальной помощи государственное учреждение "Отдел занятости и социальных программ акимата города Костаная" (далее – уполномоченный орган).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Установить, что: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социальная помощь оказывается родителям (законным представителям), которые имеют детей – инвалидов воспитывающихся и обучающихся на дому;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социальная помощь родителям (законным представителям), которые имеют детей – инвалидов, воспитывающихся и обучающихся на дому, назначается с месяца обращения на текущий квартал и выплачивается в течение соответствующего учебного года;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выплата социальной помощи не производится в период проживания детей-инвалидов в домах – интернатах или санаторных школах.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Контроль за исполнением постановления возложить на заместителя акима города Жундубаева М. К.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города Костаная                            Ж. Нургалиев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СОГЛАСОВАНО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Начальник государственного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учреждения "Отдел занятости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и социальных программ акимата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города Костаная"                           В. Рубинский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Начальник государственного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учреждения "Отдел финансов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акимата города Костаная"                   Л. Кураева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