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c533" w14:textId="094c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коммунальной собственности по Костанайской области, подлежащих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29 октября 2010 года № 438. Зарегистрировано Департаментом юстиции Костанайской области 24 ноября 2010 года № 3739. Утратило силу - Постановлением акимата Костанайской области от 31 августа 2011 года № 362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Костанайской области от 31.08.2011 № 362.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коммунальной собственности по Костанайской области, подлежащих приватизации.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Кулагин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2010 года № 438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коммунальной собственности по</w:t>
      </w:r>
      <w:r>
        <w:br/>
      </w:r>
      <w:r>
        <w:rPr>
          <w:rFonts w:ascii="Times New Roman"/>
          <w:b/>
          <w:i w:val="false"/>
          <w:color w:val="000000"/>
        </w:rPr>
        <w:t>
Костанайской области, подлежащих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постановлением акимата Костанайской области от 17.02.2011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4677"/>
        <w:gridCol w:w="5523"/>
      </w:tblGrid>
      <w:tr>
        <w:trPr>
          <w:trHeight w:val="57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ковый номер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 балансодержатель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</w:tr>
      <w:tr>
        <w:trPr>
          <w:trHeight w:val="30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"ВАЗ-21103"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СМ,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Тарановское,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Калинина, 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 района"</w:t>
            </w:r>
          </w:p>
        </w:tc>
      </w:tr>
      <w:tr>
        <w:trPr>
          <w:trHeight w:val="30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"ВАЗ-21074"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СА,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район, село Тарановское,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Набережная, 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 района"</w:t>
            </w:r>
          </w:p>
        </w:tc>
      </w:tr>
      <w:tr>
        <w:trPr>
          <w:trHeight w:val="30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магазина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площадью 232,6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Свердловка, улица Ленина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 района"</w:t>
            </w:r>
          </w:p>
        </w:tc>
      </w:tr>
      <w:tr>
        <w:trPr>
          <w:trHeight w:val="30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Торагаш,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"Теплоцентр"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 района</w:t>
            </w:r>
          </w:p>
        </w:tc>
      </w:tr>
      <w:tr>
        <w:trPr>
          <w:trHeight w:val="30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"Теплоцентр"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 района</w:t>
            </w:r>
          </w:p>
        </w:tc>
      </w:tr>
      <w:tr>
        <w:trPr>
          <w:trHeight w:val="30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столовой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площадью 608,3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Смирновка,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Карабалыкского района"</w:t>
            </w:r>
          </w:p>
        </w:tc>
      </w:tr>
      <w:tr>
        <w:trPr>
          <w:trHeight w:val="30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площадью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Карабалык,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Космонавтов,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 района"</w:t>
            </w:r>
          </w:p>
        </w:tc>
      </w:tr>
      <w:tr>
        <w:trPr>
          <w:trHeight w:val="30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здания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малосемейного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второго по пятый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 общей 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1676,4 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Демченко, 11, 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Аркалыка"</w:t>
            </w:r>
          </w:p>
        </w:tc>
      </w:tr>
      <w:tr>
        <w:trPr>
          <w:trHeight w:val="30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"ВАЗ-21074"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СА,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Убаганское, улица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Алтынсаринского района"</w:t>
            </w:r>
          </w:p>
        </w:tc>
      </w:tr>
      <w:tr>
        <w:trPr>
          <w:trHeight w:val="30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"ВАЗ-21074"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СА,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Силантьевка, улица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Алтынсаринского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9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"ВАЗ-2107"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СD,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Амангельды, улица Майлина,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"ВАЗ-2121"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ВС,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Амангельды, улица Майлина,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района"</w:t>
            </w:r>
          </w:p>
        </w:tc>
      </w:tr>
      <w:tr>
        <w:trPr>
          <w:trHeight w:val="9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"ГАЗ-3110"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СЕ,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Амангельды, улица Майлина,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СН,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Байтурсынова, 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"Медет"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"ГАЗ-53"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СК,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Байтурсынова, 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"Медет"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AF,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здания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77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Сужарган, улица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Сужарган 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кафе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площадью 162,4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 район,село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Кокалат,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Албарбогетского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кинотеатра "Карлыгаш"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площадью 237,3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Торгай, улица К. Алтынсары,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Н. Ахметбекова"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кафе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площадью 212,3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Шеген,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кафе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площадью 345,9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Кызбель,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Кызбельского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овощехранилища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529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Торгай, улица Тынымова,27,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 района"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Административное 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газообмена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210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Торгай, улица Сейткула,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 района"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AF,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Милисай,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Милисай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 района"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ВА,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 -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Калам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 района"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гаража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(бывший хозяйственно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строительный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участок) общей 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1046,1 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Торгай, улица Нурманова,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 района"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котельной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площадью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Аршалы, улица Школьная,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 района"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школьной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котельной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119,3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Аршалы, улица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13а,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 района"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тупик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погрузочно-рагрузочной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площадкой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Денисовка, территория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бывшего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"Сельхозтехника",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 района"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шестиквартирного 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общей 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 квадратного метра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Зааятский сельский округ,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Зааятское,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Дорожная, 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 района"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"ГАЗ-311000"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ВС,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Пушкина, 98,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Костаная"</w:t>
            </w:r>
          </w:p>
        </w:tc>
      </w:tr>
      <w:tr>
        <w:trPr>
          <w:trHeight w:val="27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бани,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площадью 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фельдшерско-акушерского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пункта, общей 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 5 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27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Березовской 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общей 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квадратных метров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 района"</w:t>
            </w:r>
          </w:p>
        </w:tc>
      </w:tr>
      <w:tr>
        <w:trPr>
          <w:trHeight w:val="102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Светлой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начальной школы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27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автономной телефонной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общей 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53,62 квадратного метра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ВС,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Карасу, улица А. Исакова,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Карасуского района"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"ВАЗ-2107"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АН,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Затобольск,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"ГАЗ-2411"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ВА,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Затобольск, улица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"КАВЗ-3270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03"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 527 ВS,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1990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Затобольск, улица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"ВАЗ-21099"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СК,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Красносельская, 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"Костанайский 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дом-интернат"</w:t>
            </w:r>
          </w:p>
        </w:tc>
      </w:tr>
      <w:tr>
        <w:trPr>
          <w:trHeight w:val="6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"Жас өркен"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(как имущественный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комплекс)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Амангельды, 93 А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"ГАЗ-31029",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ВА,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Мауленова, 16А,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"Областная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коммерческого застройщика"</w:t>
            </w:r>
          </w:p>
        </w:tc>
      </w:tr>
      <w:tr>
        <w:trPr>
          <w:trHeight w:val="27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"М-21412",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АН,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Мауленова, 16А,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"Областная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коммерческого застройщика"</w:t>
            </w:r>
          </w:p>
        </w:tc>
      </w:tr>
      <w:tr>
        <w:trPr>
          <w:trHeight w:val="27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"ВИС-2345-0000010",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Майлина, 3,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27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"ГАЗ-33073",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Майлина, 3,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"ГАЗ-33073",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Майлина, 3,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"ВАЗ-21213",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микрорайон, дом 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Житикары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"ГАЗ-3307",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микрорайон, дом 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Житикары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"ВАЗ-21053",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микрорайон, дом 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Житикары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27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"ГАЗ-3110",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микрорайон, дом 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Житикары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"ВАЗ-2106",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Силантьевка, 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Департамента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27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"УАЗ-3309",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микрорайон, корпус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"Лисаковский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"ГАЗ-3110",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микрорайон, корпус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"Лисаковский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"УАЗ-31512",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Камысты, улица Ержанова,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"Камыстинский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"УАЗ-31514",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Узунколь, улица Ленина,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"Узункольский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"ВАЗ-21213",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Карасу, улица Исакова, 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"Карасуский 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6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"Audi A6",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Денисовка, 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Департамента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"ВАЗ-21060",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Денисовка, 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Департамента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"УАЗ-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315142017",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Денисовка, 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Департамента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"УАЗ-31512",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 улица Ленина, 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"Аулиекольский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"ГАЗ-3307",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Сарыколь, улица Аблайхана,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Департамента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"УАЗ-31512",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Тарановка, улица Советская,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Департамента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"ВАЗ-21053",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Тарановка, улица Советская,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Департамента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"ВАЗ-21213",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Тарановка, улица Советская,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Департамента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"ВАЗ-21060",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Тарановка, улица Советская,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Департамента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"УАЗ-31512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Умм",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 543 КР,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1995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Байтурсынова, 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 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81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"ВАЗ-21213",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Байтурсынова, 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 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"ВАЗ-21213",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Байтурсынова, 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 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"УАЗ-31512",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Байтурсынова, 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 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27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"УАЗ-31512",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Дюсембина, 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"Амангельдинский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27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"Toyota Land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Cruiser – 100 Gx",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Майлина, 3,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"ГАЗ-5204" 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АN,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микрорайон, дом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"Межшкольный учебно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комбинат"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Лисаковска</w:t>
            </w:r>
          </w:p>
        </w:tc>
      </w:tr>
      <w:tr>
        <w:trPr>
          <w:trHeight w:val="27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теплового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площадью 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Отябрьский,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Алма-Атинская, 50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финансов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Лисаковска"</w:t>
            </w:r>
          </w:p>
        </w:tc>
      </w:tr>
      <w:tr>
        <w:trPr>
          <w:trHeight w:val="94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 № 826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Лисаковск, гаражное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"Кооператив – 1",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финансов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Лисаковска"</w:t>
            </w:r>
          </w:p>
        </w:tc>
      </w:tr>
      <w:tr>
        <w:trPr>
          <w:trHeight w:val="111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"Dodge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Durando"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 АА, 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Боровское, улица Королева,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Мендыкаринского района"</w:t>
            </w:r>
          </w:p>
        </w:tc>
      </w:tr>
      <w:tr>
        <w:trPr>
          <w:trHeight w:val="111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"Сельхозэнерго" (как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комплекс)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Мендыкаринского района"</w:t>
            </w:r>
          </w:p>
        </w:tc>
      </w:tr>
      <w:tr>
        <w:trPr>
          <w:trHeight w:val="27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кооператива "Гранит",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площадью 1351,8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Житикара, промышленная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бывшего треста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Казасбестстрой,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</w:tr>
      <w:tr>
        <w:trPr>
          <w:trHeight w:val="27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клуба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398,3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Каракопа,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дом культуры"</w:t>
            </w:r>
          </w:p>
        </w:tc>
      </w:tr>
      <w:tr>
        <w:trPr>
          <w:trHeight w:val="52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клуба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368,2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Цабелевка,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дом культуры"</w:t>
            </w:r>
          </w:p>
        </w:tc>
      </w:tr>
      <w:tr>
        <w:trPr>
          <w:trHeight w:val="52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клуба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318,7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дом культуры"</w:t>
            </w:r>
          </w:p>
        </w:tc>
      </w:tr>
      <w:tr>
        <w:trPr>
          <w:trHeight w:val="52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клуба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1479,3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"Федоровский районный дом культуры"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5"/>
        <w:gridCol w:w="4515"/>
      </w:tblGrid>
      <w:tr>
        <w:trPr>
          <w:trHeight w:val="57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объекта</w:t>
            </w:r>
          </w:p>
        </w:tc>
      </w:tr>
      <w:tr>
        <w:trPr>
          <w:trHeight w:val="30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Тарановского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30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2-08/1046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</w:t>
            </w:r>
          </w:p>
        </w:tc>
      </w:tr>
      <w:tr>
        <w:trPr>
          <w:trHeight w:val="30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Тарановского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29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4-08/1033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</w:t>
            </w:r>
          </w:p>
        </w:tc>
      </w:tr>
      <w:tr>
        <w:trPr>
          <w:trHeight w:val="30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Денисовского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30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1022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разрушению</w:t>
            </w:r>
          </w:p>
        </w:tc>
      </w:tr>
      <w:tr>
        <w:trPr>
          <w:trHeight w:val="30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Федоровского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2-34/1064\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полуразрушенном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</w:t>
            </w:r>
          </w:p>
        </w:tc>
      </w:tr>
      <w:tr>
        <w:trPr>
          <w:trHeight w:val="30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Федоровского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2-34/1065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полуразрушенном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</w:t>
            </w:r>
          </w:p>
        </w:tc>
      </w:tr>
      <w:tr>
        <w:trPr>
          <w:trHeight w:val="30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Карабалыкского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19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 № 01-09/98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</w:tr>
      <w:tr>
        <w:trPr>
          <w:trHeight w:val="30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Карабалыкского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 № 01-09/714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</w:tr>
      <w:tr>
        <w:trPr>
          <w:trHeight w:val="30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города Аркалык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1-28/517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</w:t>
            </w:r>
          </w:p>
        </w:tc>
      </w:tr>
      <w:tr>
        <w:trPr>
          <w:trHeight w:val="30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Алтынсаринского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2010 года № 02-29/1462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30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Алтынсаринского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2010 года № 02-29/1462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 2010 года № 02-17/873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2011 года № 03-17/34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2011 года № 03-17/34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2011 года № 03-17/34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2011 года № 03-17/34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2011 года № 03-17/34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2011 года № 1-04/37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2011 года № 1-04/37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2011 года № 1-04/37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2011 года № 1-04/37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2011 года № 1-04/37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2011 года № 1-04/37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2011 года № 1-04/37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2011 года № 1-04/37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2011 года № 1-04/37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2010 года № 1-04/541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Денисовского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13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 № 48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разрушению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Денисовского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13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 № 48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Денисовского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13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 № 48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Денисовского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13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 № 48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разрушению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19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 № 1-25/80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27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Карабалыкского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23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01-09/796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разрушению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Карабалыкского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17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01-09/770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</w:tr>
      <w:tr>
        <w:trPr>
          <w:trHeight w:val="27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Карабалыкского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09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01-08/1573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</w:tr>
      <w:tr>
        <w:trPr>
          <w:trHeight w:val="102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Карабалыкского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09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01-08/1573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</w:tr>
      <w:tr>
        <w:trPr>
          <w:trHeight w:val="27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Карабалыкского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10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01-09/26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Карасуского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03-06/747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12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01-850/2621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12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01-850/2621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12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01-850/2621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начальника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"Управление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Костанайской области"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ноября 2010 года № 07/2826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63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начальника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"Межрегиональная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агентства РК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 (Антимонопольное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агентство) по Костанайской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 – Казахстанской областям"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июня 2010 года № 264 – ОД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Действующее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начальника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"Управление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области" от 24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3-4/541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27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начальника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"Управление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области" от 24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3-4/541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27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27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27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27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63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81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27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23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11-15/74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27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от 17 января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11/1-11/2-21/7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города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1601-105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27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города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754-105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</w:tr>
      <w:tr>
        <w:trPr>
          <w:trHeight w:val="94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города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754-105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</w:tr>
      <w:tr>
        <w:trPr>
          <w:trHeight w:val="111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 2010 года № 06-57/1141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111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2011 года № 06-57/72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Действующее</w:t>
            </w:r>
          </w:p>
        </w:tc>
      </w:tr>
      <w:tr>
        <w:trPr>
          <w:trHeight w:val="27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Житикаринского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02-15/916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полуразрушенное</w:t>
            </w:r>
          </w:p>
        </w:tc>
      </w:tr>
      <w:tr>
        <w:trPr>
          <w:trHeight w:val="270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Федоровского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21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2-34/524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разрушению</w:t>
            </w:r>
          </w:p>
        </w:tc>
      </w:tr>
      <w:tr>
        <w:trPr>
          <w:trHeight w:val="52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Федоровского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21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2-34/525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разрушению</w:t>
            </w:r>
          </w:p>
        </w:tc>
      </w:tr>
      <w:tr>
        <w:trPr>
          <w:trHeight w:val="52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Федоровского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21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2-34/526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разрушению</w:t>
            </w:r>
          </w:p>
        </w:tc>
      </w:tr>
      <w:tr>
        <w:trPr>
          <w:trHeight w:val="525" w:hRule="atLeast"/>
        </w:trPr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Федоровского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21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2-34/527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коммунальное предприятие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