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10e7" w14:textId="4aa1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2010 года № 2св и решение маслихата Костанайской области от 5 февраля 2010 года № 264. Зарегистрировано департаментом юстиции Костанайской области 17 марта 2010 года № 3708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 заменены соответственно словами "ауылдық",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выездом и переселением всех жителей упразднить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Аксу Зааятского сельского округа Денисовского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Назаровка Карабалыкского сельского округа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Ушсорка Ушсорского сельского округа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Халвай Набережного сельского округа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Преобразовать Ушсорский сельский округ Тарановского района в село Смайловка.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Аронова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отделом юридической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экспертизы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"Аппарат акима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Тулеубаева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"Аппарат акима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Тенгебаева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