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da03" w14:textId="208d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Мангистауской области от 20 марта 2008 года № 181 "Об установлении водоохранных зон и полос в городах Актау, Форт-Шевченко, селе Курык и в зоне отдыха Кендерли"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03 сентября 2010 года № 331. Зарегистрировано Департаментом юстиции Мангистауской области 15 сентября 2010 года № 2083. Утратило силу постановлением акимата Мангистауской области от 24 августа 2023 года N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24.08.2023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№ 42 "Об утверждении Правил установления водоохранных зон и полос",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20 марта 2008 года № 181 "Об установлении водоохранных зон и полос в городах Актау, Форт - Шевченко, селе Курык и в зоне отдыха Кендерли" (зарегистрировано в Реестре государственной регистрации нормативных правовых актов за № 2009, опубликовано в газете "Огни Мангистау" 13 мая 2008 года № 75)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указанного постановления: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абзацами седьмым и восьмым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"Ширина водоохранных полос для участков моря территории в городах Актау, Форт – Шевченко, селе Курык и в зоне отдыха Кендерли, имеющих особо ценное рыбохозяйственное значение, принимается не менее 100 метров, независимо от уклона и характера прилегающих земель, кроме водоохранных полос на побережье Каспийского моря протяженностью 4,075 км на искусственно созданной отсыпаемой производственной площадке цеха буровых растворов с причальной стенкой и обустройством парапета высотой 50 см и сопряжением с береговой линией моря, укрепленных строительством берегоукрепительных сооружений с обустройством парапета высотой 50 см в северном, южном, восточном и юго - восточном направлении северо - западного побережья Тюб - Караганского залива в районе поселка Баутино Тупкараганского района Мангистауской области под размещение цеха буровых растворов, базы поддержки морских нефтяных операций на основании утвержденной проектной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Существующую границу водоохранной полосы проходящую на расстоянии 100 метров от естественной береговой линии моря в районе производственной площадки цеха буровых растворов и береговой линии побережья моря, в границах площадки цеха заменить границей водоохранной полосы, совмещенной с парапетом производственной площадки цеха и берегоукрепительных сооружений, от границ площадки цеха в северном, южном, восточном и юго - восточном направлении с установлением водоохранной полосы шириной не менее 35,0 метров от отметки средне - многолетнего уровня моря за последнее десятилетие равной минус 27,0 метров.".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Тупкараганского района (Трумову С.У.):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осуществить с учетом внесенных дополнений перенос границы водоохранных полос отсыпных площадок на северо - западном побережье Тюб- Караганского залива в районе села Баутино под размещение цеха буровых растворов для обустройства морских нефтяных месторождений и базы поддержки морских нефтяных операций в натуру;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водоохранных полос для участков моря территории в городах Актау, Форт – Шевченко, селе Курык и в зоне отдыха Кендерли, имеющих особо ценное рыбохозяйственное значение, принимается не менее 100 метров, независимо от уклона и характера прилегающих земель, кроме водоохранных полос на побережье Каспийского моря протяженностью 4,075 км на искусственно созданной отсыпаемой производственной площадке цеха буровых растворов с причальной стенкой и обустройством парапета высотой 50 см и сопряжением с береговой линией моря, укрепленных строительством берегоукрепительных сооружений с обустройством парапета высотой 50 см в северном, южном, восточном и юго - восточном направлении северо - западного побережья Тюб - Караганского залива в районе села Баутино Тупкараганского района Мангистауской области под размещение цеха буровых растворов, базы поддержки морских нефтяных операций на основании утвержденной проектной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постоянный контроль над проведением этих работ.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Мангистауской области от 30.06.2016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Жунбасова М.М.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Кушербаев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Утесинов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начальника Мангистауского областного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Жайык-Каспийского департамента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Ниязов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межрегиональной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Атырауской и Мангистауской областям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 Г.Е.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начальника управления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Оразбаев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регулирования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Албытов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Аманбеков С.Х.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Урало-Каспийской бассейновой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инспекции по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Куанов Б.О.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сентября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