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2dda" w14:textId="3922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Нуринского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30 сессии Нуринского районного маслихата Карагандинской области от 18 октября 2010 года N 293. Зарегистрировано Управлением юстиции Нуринского района Карагандинской области 20 октября 2010 года N 8-14-130. Утратило силу - решением Нуринского районного маслихата Карагандинской области от 16 февраля 2012 года N 22</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Нуринского районного маслихата Карагандинской области от 16.02.2012 N 22 (вводится в действие по истечении десяти календарных дней после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N 2314 от 30 декабря 2009 года "Об утверждении Правил предоставления жилищной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N 512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N 710 от 19 июля 2008 года "Вопросы Министерства юстиции Республики Казахстан"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населению Нуринского района.</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решения 17 сессии районного маслихата от 24 июня 2009 года N </w:t>
      </w:r>
      <w:r>
        <w:rPr>
          <w:rFonts w:ascii="Times New Roman"/>
          <w:b w:val="false"/>
          <w:i w:val="false"/>
          <w:color w:val="000000"/>
          <w:sz w:val="28"/>
        </w:rPr>
        <w:t>200</w:t>
      </w:r>
      <w:r>
        <w:rPr>
          <w:rFonts w:ascii="Times New Roman"/>
          <w:b w:val="false"/>
          <w:i w:val="false"/>
          <w:color w:val="000000"/>
          <w:sz w:val="28"/>
        </w:rPr>
        <w:t xml:space="preserve"> "Об утверждении Правил предоставления малообеспеченным гражданам жилищной помощи на содержание жилья, оплату коммунальных услуг и компенсацию повышения тарифов абонентской платы за телефон абонентам сетей телекоммуникаций" (зарегистрировано в Реестре государственной регистрации нормативных правовых актов за N 8-14-99, опубликовано в газете "Нұра" от 1 августа 2009 года N 31 (5114), 21 сессии районного маслихата от 25 ноября 2009 года N </w:t>
      </w:r>
      <w:r>
        <w:rPr>
          <w:rFonts w:ascii="Times New Roman"/>
          <w:b w:val="false"/>
          <w:i w:val="false"/>
          <w:color w:val="000000"/>
          <w:sz w:val="28"/>
        </w:rPr>
        <w:t>227</w:t>
      </w:r>
      <w:r>
        <w:rPr>
          <w:rFonts w:ascii="Times New Roman"/>
          <w:b w:val="false"/>
          <w:i w:val="false"/>
          <w:color w:val="000000"/>
          <w:sz w:val="28"/>
        </w:rPr>
        <w:t xml:space="preserve"> "О внесении изменений в решение 17 сессии районного маслихата от 24 июня 2009 года N 200 "Об утверждении Правил предоставления малообеспеченным гражданам, жилищной помощи на содержание жилья, оплату коммунальных услуг и компенсацию повышения тарифов абонентской платы за телефон абонентам сетей телекоммуникации" (зарегистрировано в Реестре государственной регистрации нормативных правовых актов за N 8-14-106, опубликовано в газете "Нұра" от 26 декабря 2009 года N 53 (5136)).</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возложить на постоянную комиссию районного маслихата по бюджету, финансам, промышленности, строительству, пассажирскому транспорту, жилищно-коммунальному хозяйству, аграрным вопросам и экологии (Г. Прокоп).</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районного маслихата              Е. Туранов</w:t>
      </w:r>
    </w:p>
    <w:bookmarkStart w:name="z6"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Нуринского районного маслихата</w:t>
      </w:r>
      <w:r>
        <w:br/>
      </w:r>
      <w:r>
        <w:rPr>
          <w:rFonts w:ascii="Times New Roman"/>
          <w:b w:val="false"/>
          <w:i w:val="false"/>
          <w:color w:val="000000"/>
          <w:sz w:val="28"/>
        </w:rPr>
        <w:t>
от 18 октября 2010 года N 293</w:t>
      </w:r>
    </w:p>
    <w:bookmarkEnd w:id="1"/>
    <w:bookmarkStart w:name="z7" w:id="2"/>
    <w:p>
      <w:pPr>
        <w:spacing w:after="0"/>
        <w:ind w:left="0"/>
        <w:jc w:val="left"/>
      </w:pPr>
      <w:r>
        <w:rPr>
          <w:rFonts w:ascii="Times New Roman"/>
          <w:b/>
          <w:i w:val="false"/>
          <w:color w:val="000000"/>
        </w:rPr>
        <w:t xml:space="preserve"> 
Правила предоставления жилищной помощи</w:t>
      </w:r>
      <w:r>
        <w:br/>
      </w:r>
      <w:r>
        <w:rPr>
          <w:rFonts w:ascii="Times New Roman"/>
          <w:b/>
          <w:i w:val="false"/>
          <w:color w:val="000000"/>
        </w:rPr>
        <w:t>
населению Нуринского района</w:t>
      </w:r>
    </w:p>
    <w:bookmarkEnd w:id="2"/>
    <w:bookmarkStart w:name="z8" w:id="3"/>
    <w:p>
      <w:pPr>
        <w:spacing w:after="0"/>
        <w:ind w:left="0"/>
        <w:jc w:val="both"/>
      </w:pPr>
      <w:r>
        <w:rPr>
          <w:rFonts w:ascii="Times New Roman"/>
          <w:b w:val="false"/>
          <w:i w:val="false"/>
          <w:color w:val="000000"/>
          <w:sz w:val="28"/>
        </w:rPr>
        <w:t>
      Настоящие Правила предоставления жилищной помощи населению Нуринского района (далее - Правила) разработаны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2314 от 30 декабря 2009 года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512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710 от 19 июля 2008 года "Вопросы Министерства юстиции Республики Казахстан", определяют размер и порядок предоставления жилищной помощи малообеспеченным семьям (гражданам) Нуринского района.</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Нуринского районного маслихата Карагандинской области от 22.12.2010 </w:t>
      </w:r>
      <w:r>
        <w:rPr>
          <w:rFonts w:ascii="Times New Roman"/>
          <w:b w:val="false"/>
          <w:i w:val="false"/>
          <w:color w:val="000000"/>
          <w:sz w:val="28"/>
        </w:rPr>
        <w:t>N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Жилищная помощь предоставляется малообеспеченным семьям (гражданам)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объектов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расходов на содержание жилья;</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Расходы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оказывается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Нуринского районного маслихата Карагандинской области от 22.12.2010 </w:t>
      </w:r>
      <w:r>
        <w:rPr>
          <w:rFonts w:ascii="Times New Roman"/>
          <w:b w:val="false"/>
          <w:i w:val="false"/>
          <w:color w:val="000000"/>
          <w:sz w:val="28"/>
        </w:rPr>
        <w:t>N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специальная комиссия - комиссия при уполномоченном органе, рассматривающая конфликтные, спорные или нестандартные ситуации по вопросам назначения жилищной помощи либо отказе;</w:t>
      </w:r>
      <w:r>
        <w:br/>
      </w:r>
      <w:r>
        <w:rPr>
          <w:rFonts w:ascii="Times New Roman"/>
          <w:b w:val="false"/>
          <w:i w:val="false"/>
          <w:color w:val="000000"/>
          <w:sz w:val="28"/>
        </w:rPr>
        <w:t>
      2) коммунальные услуги – это услуги, предоставляемые в жилом доме (жилом здании) и включающие водоснабжение, канализацию, газоснабжение, электроснабжение, теплоснабжение (в том числе твердое топливо), содержание жилья, мусороудаление;</w:t>
      </w:r>
      <w:r>
        <w:br/>
      </w:r>
      <w:r>
        <w:rPr>
          <w:rFonts w:ascii="Times New Roman"/>
          <w:b w:val="false"/>
          <w:i w:val="false"/>
          <w:color w:val="000000"/>
          <w:sz w:val="28"/>
        </w:rPr>
        <w:t>
      3) кондоминиум – особая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4) капитальный ремонт общего имущества объекта кондоминиума – комплекс строительных и организационно – 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содержанию объектов кондоминиума;</w:t>
      </w:r>
      <w:r>
        <w:br/>
      </w:r>
      <w:r>
        <w:rPr>
          <w:rFonts w:ascii="Times New Roman"/>
          <w:b w:val="false"/>
          <w:i w:val="false"/>
          <w:color w:val="000000"/>
          <w:sz w:val="28"/>
        </w:rPr>
        <w:t>
      6)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w:t>
      </w:r>
      <w:r>
        <w:br/>
      </w:r>
      <w:r>
        <w:rPr>
          <w:rFonts w:ascii="Times New Roman"/>
          <w:b w:val="false"/>
          <w:i w:val="false"/>
          <w:color w:val="000000"/>
          <w:sz w:val="28"/>
        </w:rPr>
        <w:t>
      7)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8) заявитель (физическое лицо) – лицо, обратившееся от себя лично или от имени семьи за назначением жилищной помощи (далее – заявитель);</w:t>
      </w:r>
      <w:r>
        <w:br/>
      </w:r>
      <w:r>
        <w:rPr>
          <w:rFonts w:ascii="Times New Roman"/>
          <w:b w:val="false"/>
          <w:i w:val="false"/>
          <w:color w:val="000000"/>
          <w:sz w:val="28"/>
        </w:rPr>
        <w:t>
      9) аренда (наем) жилища – предоставление жилища или части его арендатору (нанимателю) в постоянное или временное владение и пользование за плату;</w:t>
      </w:r>
      <w:r>
        <w:br/>
      </w:r>
      <w:r>
        <w:rPr>
          <w:rFonts w:ascii="Times New Roman"/>
          <w:b w:val="false"/>
          <w:i w:val="false"/>
          <w:color w:val="000000"/>
          <w:sz w:val="28"/>
        </w:rPr>
        <w:t>
      10) расходы на содержание жилья - это обязательная сумма расходов собственников помещений (квартир) посредством ежемесячных взносов, установленных решением общего собрания;</w:t>
      </w:r>
      <w:r>
        <w:br/>
      </w:r>
      <w:r>
        <w:rPr>
          <w:rFonts w:ascii="Times New Roman"/>
          <w:b w:val="false"/>
          <w:i w:val="false"/>
          <w:color w:val="000000"/>
          <w:sz w:val="28"/>
        </w:rPr>
        <w:t>
      11) уполномоченный орган – государственное учреждение "Отдел занятости и социальных программ Нуринского района", предоставляющее жилищную помощь (далее – уполномоченный орган);</w:t>
      </w:r>
      <w:r>
        <w:br/>
      </w:r>
      <w:r>
        <w:rPr>
          <w:rFonts w:ascii="Times New Roman"/>
          <w:b w:val="false"/>
          <w:i w:val="false"/>
          <w:color w:val="000000"/>
          <w:sz w:val="28"/>
        </w:rPr>
        <w:t>
      12) доля предельно допустимых расходов – отношение предельно 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расходы на содержание жилья,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доля предельно допустимых расходов является критерием для оказания жилищной помощи семьям (гражданам);</w:t>
      </w:r>
      <w:r>
        <w:br/>
      </w:r>
      <w:r>
        <w:rPr>
          <w:rFonts w:ascii="Times New Roman"/>
          <w:b w:val="false"/>
          <w:i w:val="false"/>
          <w:color w:val="000000"/>
          <w:sz w:val="28"/>
        </w:rPr>
        <w:t>
      13) счет – это документ на оплату коммунальных услуг, расходов на содержание жилого дома (жилого здания), в том числе, капитальный ремонт и (или) взносы на накопление средств на капитальный ремонт общего имущества объекта кондоминиума, арендной платы за пользование жилищем, услуг связи, приобретение твердого топлива, предоставляется на электронном носителе поставщиками услуг, либо на бумажном носителе заявителем за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семьям (гражданам), постоянно проживающим в Нуринском районе, зарегистрированным в данном жилье, являющимися ее собственниками или пользователями (нанимателями, арендаторами), если расходы на капитальный ремонт и (или) взносы на накопление средств на капитальный ремонт общего имущества объекта кондоминиума, расходы на содержание жилья, потребления коммунальных услуг, на арендную плату за пользование жилищем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жилья и потребление коммунальных услуг, а также на услуги связи в части увеличения абонентской платы за телефон, подключенный к сети телекоммуникаций в бюджете семьи, превышают долю предельно допустимых расходов на эти цели.</w:t>
      </w:r>
      <w:r>
        <w:br/>
      </w:r>
      <w:r>
        <w:rPr>
          <w:rFonts w:ascii="Times New Roman"/>
          <w:b w:val="false"/>
          <w:i w:val="false"/>
          <w:color w:val="000000"/>
          <w:sz w:val="28"/>
        </w:rPr>
        <w:t>
      Доля предельно-допустимых расходов семьи на капитальный ремонт и (или) взносы на накопление средств на капитальный ремонт общего имущества объектов кондоминиума, расходы на содержание жилья, потребления коммунальных услуг, на арендную плату за пользование жилищем, а также на услуги связи в части увеличения абонентской платы за телефон, подключенный к сети телекоммуникаций, для инвалидов, не достигших пенсионного возраста, (одиноко проживающих инвалидов, семей, состоящих из инвалидов, инвалидов с детьми в возрасте до 18 лет, инвалидов и лиц, занятых по уходу за ними), устанавливается к совокупному доходу семьи (лица) в размере 15 процентов.</w:t>
      </w:r>
    </w:p>
    <w:bookmarkEnd w:id="5"/>
    <w:bookmarkStart w:name="z13" w:id="6"/>
    <w:p>
      <w:pPr>
        <w:spacing w:after="0"/>
        <w:ind w:left="0"/>
        <w:jc w:val="left"/>
      </w:pPr>
      <w:r>
        <w:rPr>
          <w:rFonts w:ascii="Times New Roman"/>
          <w:b/>
          <w:i w:val="false"/>
          <w:color w:val="000000"/>
        </w:rPr>
        <w:t xml:space="preserve"> 
2. Определение нормативов оказания жилищной помощи</w:t>
      </w:r>
    </w:p>
    <w:bookmarkEnd w:id="6"/>
    <w:bookmarkStart w:name="z14" w:id="7"/>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 по:</w:t>
      </w:r>
      <w:r>
        <w:br/>
      </w:r>
      <w:r>
        <w:rPr>
          <w:rFonts w:ascii="Times New Roman"/>
          <w:b w:val="false"/>
          <w:i w:val="false"/>
          <w:color w:val="000000"/>
          <w:sz w:val="28"/>
        </w:rPr>
        <w:t>
      1) норме площади жилья, обеспечиваемой компенсационными мерами, эквивалентной нормам предоставления жилья на каждого члена семьи, установленным жилищным законодательством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- 30 квадратных метров;</w:t>
      </w:r>
      <w:r>
        <w:br/>
      </w:r>
      <w:r>
        <w:rPr>
          <w:rFonts w:ascii="Times New Roman"/>
          <w:b w:val="false"/>
          <w:i w:val="false"/>
          <w:color w:val="000000"/>
          <w:sz w:val="28"/>
        </w:rPr>
        <w:t>
      2) норме потребления коммунальных услуг:</w:t>
      </w:r>
      <w:r>
        <w:br/>
      </w:r>
      <w:r>
        <w:rPr>
          <w:rFonts w:ascii="Times New Roman"/>
          <w:b w:val="false"/>
          <w:i w:val="false"/>
          <w:color w:val="000000"/>
          <w:sz w:val="28"/>
        </w:rPr>
        <w:t>
      емкостного газа на одного человека:</w:t>
      </w:r>
      <w:r>
        <w:br/>
      </w:r>
      <w:r>
        <w:rPr>
          <w:rFonts w:ascii="Times New Roman"/>
          <w:b w:val="false"/>
          <w:i w:val="false"/>
          <w:color w:val="000000"/>
          <w:sz w:val="28"/>
        </w:rPr>
        <w:t>
      по фактическим расходам, с предъявлением счетов поставщиков услуг (квитанции, справки), но не более 8 килограммов в месяц, независимо от наличия или отсутствия центрального горячего водоснабжения;</w:t>
      </w:r>
      <w:r>
        <w:br/>
      </w: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справки), но не более норматива, установленного на одного человека в месяц по потреблению емкостного газа (не более 8 килограммов в месяц);</w:t>
      </w:r>
      <w:r>
        <w:br/>
      </w:r>
      <w:r>
        <w:rPr>
          <w:rFonts w:ascii="Times New Roman"/>
          <w:b w:val="false"/>
          <w:i w:val="false"/>
          <w:color w:val="000000"/>
          <w:sz w:val="28"/>
        </w:rPr>
        <w:t>
      потребление твердого топлива:</w:t>
      </w:r>
      <w:r>
        <w:br/>
      </w:r>
      <w:r>
        <w:rPr>
          <w:rFonts w:ascii="Times New Roman"/>
          <w:b w:val="false"/>
          <w:i w:val="false"/>
          <w:color w:val="000000"/>
          <w:sz w:val="28"/>
        </w:rPr>
        <w:t>
      161 килограмма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3-4 этажной постройки (в расчете на отопительный сезон) для жилых зданий до 1985 года постройки;</w:t>
      </w:r>
      <w:r>
        <w:br/>
      </w:r>
      <w:r>
        <w:rPr>
          <w:rFonts w:ascii="Times New Roman"/>
          <w:b w:val="false"/>
          <w:i w:val="false"/>
          <w:color w:val="000000"/>
          <w:sz w:val="28"/>
        </w:rPr>
        <w:t>
      125 килограмм угля на отопление 1 квадратного метра площади для домов 1-2 этажной постройки (в расчете на отопительный сезон), 72 килограмма угля на отопление 1 квадратного метра площади для домов 3-4 этажной постройки (в расчете на отопительный сезон) для жилых зданий после 1985 года постройки;</w:t>
      </w:r>
      <w:r>
        <w:br/>
      </w:r>
      <w:r>
        <w:rPr>
          <w:rFonts w:ascii="Times New Roman"/>
          <w:b w:val="false"/>
          <w:i w:val="false"/>
          <w:color w:val="000000"/>
          <w:sz w:val="28"/>
        </w:rPr>
        <w:t>
      длительность отопительного сезона - 7 месяцев;</w:t>
      </w:r>
      <w:r>
        <w:br/>
      </w:r>
      <w:r>
        <w:rPr>
          <w:rFonts w:ascii="Times New Roman"/>
          <w:b w:val="false"/>
          <w:i w:val="false"/>
          <w:color w:val="000000"/>
          <w:sz w:val="28"/>
        </w:rPr>
        <w:t>
      при расчете жилищной помощи применять цену на уголь, сложившуюся в Нуринском районе за истекший квартал, по данным органов статистики;</w:t>
      </w:r>
      <w:r>
        <w:br/>
      </w:r>
      <w:r>
        <w:rPr>
          <w:rFonts w:ascii="Times New Roman"/>
          <w:b w:val="false"/>
          <w:i w:val="false"/>
          <w:color w:val="000000"/>
          <w:sz w:val="28"/>
        </w:rPr>
        <w:t>
      потребление электроэнергии на семью по фактическим расходам, но не более:</w:t>
      </w:r>
      <w:r>
        <w:br/>
      </w:r>
      <w:r>
        <w:rPr>
          <w:rFonts w:ascii="Times New Roman"/>
          <w:b w:val="false"/>
          <w:i w:val="false"/>
          <w:color w:val="000000"/>
          <w:sz w:val="28"/>
        </w:rPr>
        <w:t>
      150 киловатт в месяц в домах, оборудованных газовыми плитами;</w:t>
      </w:r>
      <w:r>
        <w:br/>
      </w:r>
      <w:r>
        <w:rPr>
          <w:rFonts w:ascii="Times New Roman"/>
          <w:b w:val="false"/>
          <w:i w:val="false"/>
          <w:color w:val="000000"/>
          <w:sz w:val="28"/>
        </w:rPr>
        <w:t>
      250 киловатт в месяц в домах, оборудованных электрическими плитами;</w:t>
      </w:r>
      <w:r>
        <w:br/>
      </w:r>
      <w:r>
        <w:rPr>
          <w:rFonts w:ascii="Times New Roman"/>
          <w:b w:val="false"/>
          <w:i w:val="false"/>
          <w:color w:val="000000"/>
          <w:sz w:val="28"/>
        </w:rPr>
        <w:t>
      3) норме потребления холодной воды, канализации, горячей воды, мусороудаления, газа, расходы на содержание жилища, независимо от формы управления (кооператив собственников квартир, комитета самоуправления, домовые комитеты, оформившие юридическую форму правления), устанавливаются на основе тарифов, утвержденных услугодателями или органом, утверждающим тариф.</w:t>
      </w:r>
      <w:r>
        <w:br/>
      </w:r>
      <w:r>
        <w:rPr>
          <w:rFonts w:ascii="Times New Roman"/>
          <w:b w:val="false"/>
          <w:i w:val="false"/>
          <w:color w:val="000000"/>
          <w:sz w:val="28"/>
        </w:rPr>
        <w:t>
      4) капитальному ремонту общего имущества объектов кондоминиума подлежащему оплате. Очередность проведения капитального ремонта общего имущества объектов кондоминиума устанавливается решением собственников квартир на общем собрании, согласованной с местным исполнительным органом (жилищной инспекцией).</w:t>
      </w:r>
      <w:r>
        <w:br/>
      </w:r>
      <w:r>
        <w:rPr>
          <w:rFonts w:ascii="Times New Roman"/>
          <w:b w:val="false"/>
          <w:i w:val="false"/>
          <w:color w:val="000000"/>
          <w:sz w:val="28"/>
        </w:rPr>
        <w:t>
</w:t>
      </w:r>
      <w:r>
        <w:rPr>
          <w:rFonts w:ascii="Times New Roman"/>
          <w:b w:val="false"/>
          <w:i w:val="false"/>
          <w:color w:val="000000"/>
          <w:sz w:val="28"/>
        </w:rPr>
        <w:t>
      5. Оплата капитального ремонта и (или) взносов на накопление средств на капитальный ремонт общего имущества объектов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7"/>
    <w:bookmarkStart w:name="z17" w:id="8"/>
    <w:p>
      <w:pPr>
        <w:spacing w:after="0"/>
        <w:ind w:left="0"/>
        <w:jc w:val="left"/>
      </w:pPr>
      <w:r>
        <w:rPr>
          <w:rFonts w:ascii="Times New Roman"/>
          <w:b/>
          <w:i w:val="false"/>
          <w:color w:val="000000"/>
        </w:rPr>
        <w:t xml:space="preserve"> 
3. Назначение жилищной помощи</w:t>
      </w:r>
    </w:p>
    <w:bookmarkEnd w:id="8"/>
    <w:bookmarkStart w:name="z18" w:id="9"/>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8. Семьям, имеющим в частной собственности более одной единицы жилья (квартиры, дома) или сдающим жилые помещения в наем (аренду), жилищная помощь не оказывается.</w:t>
      </w:r>
      <w:r>
        <w:br/>
      </w:r>
      <w:r>
        <w:rPr>
          <w:rFonts w:ascii="Times New Roman"/>
          <w:b w:val="false"/>
          <w:i w:val="false"/>
          <w:color w:val="000000"/>
          <w:sz w:val="28"/>
        </w:rPr>
        <w:t>
</w:t>
      </w:r>
      <w:r>
        <w:rPr>
          <w:rFonts w:ascii="Times New Roman"/>
          <w:b w:val="false"/>
          <w:i w:val="false"/>
          <w:color w:val="000000"/>
          <w:sz w:val="28"/>
        </w:rPr>
        <w:t>
      9. Жилищная помощь не предоставляется:</w:t>
      </w:r>
      <w:r>
        <w:br/>
      </w:r>
      <w:r>
        <w:rPr>
          <w:rFonts w:ascii="Times New Roman"/>
          <w:b w:val="false"/>
          <w:i w:val="false"/>
          <w:color w:val="000000"/>
          <w:sz w:val="28"/>
        </w:rPr>
        <w:t>
      1) семьям, если в них имеются трудоспособные лица, которые не работают, не учатся по дневной форме обучения, не служат в армии, не зарегистрированы в уполномоченном органе в качестве безработных, не являются получателями государственного социального пособия;</w:t>
      </w:r>
      <w:r>
        <w:br/>
      </w:r>
      <w:r>
        <w:rPr>
          <w:rFonts w:ascii="Times New Roman"/>
          <w:b w:val="false"/>
          <w:i w:val="false"/>
          <w:color w:val="000000"/>
          <w:sz w:val="28"/>
        </w:rPr>
        <w:t>
      2) лицам, являющиеся получателями государственного специального пособия по списку N 1 или N 2, если они не работают и не зарегистрированы в уполномоченном органе в качестве безработного;</w:t>
      </w:r>
      <w:r>
        <w:br/>
      </w:r>
      <w:r>
        <w:rPr>
          <w:rFonts w:ascii="Times New Roman"/>
          <w:b w:val="false"/>
          <w:i w:val="false"/>
          <w:color w:val="000000"/>
          <w:sz w:val="28"/>
        </w:rPr>
        <w:t>
      за исключением лиц:</w:t>
      </w:r>
      <w:r>
        <w:br/>
      </w:r>
      <w:r>
        <w:rPr>
          <w:rFonts w:ascii="Times New Roman"/>
          <w:b w:val="false"/>
          <w:i w:val="false"/>
          <w:color w:val="000000"/>
          <w:sz w:val="28"/>
        </w:rPr>
        <w:t>
      1) осуществляющих уход за инвалидами, признанными нуждающимися в уходе;</w:t>
      </w:r>
      <w:r>
        <w:br/>
      </w:r>
      <w:r>
        <w:rPr>
          <w:rFonts w:ascii="Times New Roman"/>
          <w:b w:val="false"/>
          <w:i w:val="false"/>
          <w:color w:val="000000"/>
          <w:sz w:val="28"/>
        </w:rPr>
        <w:t>
      2) находящихся на стационарном или амбулаторном лечении в туберкулезном, психоневрологическом диспансерах, лечебно-профилактическом учреждении более одного месяца;</w:t>
      </w:r>
      <w:r>
        <w:br/>
      </w:r>
      <w:r>
        <w:rPr>
          <w:rFonts w:ascii="Times New Roman"/>
          <w:b w:val="false"/>
          <w:i w:val="false"/>
          <w:color w:val="000000"/>
          <w:sz w:val="28"/>
        </w:rPr>
        <w:t>
      3) занятых воспитанием одного и более детей в возрасте до трех лет;</w:t>
      </w:r>
      <w:r>
        <w:br/>
      </w:r>
      <w:r>
        <w:rPr>
          <w:rFonts w:ascii="Times New Roman"/>
          <w:b w:val="false"/>
          <w:i w:val="false"/>
          <w:color w:val="000000"/>
          <w:sz w:val="28"/>
        </w:rPr>
        <w:t>
      4) занятых воспитанием четырех и более детей, до окончания младшим ребенком первого класса (но не старше 9 лет);</w:t>
      </w:r>
      <w:r>
        <w:br/>
      </w:r>
      <w:r>
        <w:rPr>
          <w:rFonts w:ascii="Times New Roman"/>
          <w:b w:val="false"/>
          <w:i w:val="false"/>
          <w:color w:val="000000"/>
          <w:sz w:val="28"/>
        </w:rPr>
        <w:t>
      5) получателей государственного социального пособия по случаю потери кормильца на себя и на детей, до исполнения младшему ребенку 8 лет.</w:t>
      </w:r>
      <w:r>
        <w:br/>
      </w:r>
      <w:r>
        <w:rPr>
          <w:rFonts w:ascii="Times New Roman"/>
          <w:b w:val="false"/>
          <w:i w:val="false"/>
          <w:color w:val="000000"/>
          <w:sz w:val="28"/>
        </w:rPr>
        <w:t>
</w:t>
      </w:r>
      <w:r>
        <w:rPr>
          <w:rFonts w:ascii="Times New Roman"/>
          <w:b w:val="false"/>
          <w:i w:val="false"/>
          <w:color w:val="000000"/>
          <w:sz w:val="28"/>
        </w:rPr>
        <w:t>
      10. Пенсионерам и инвалидам, являющимися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жилья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r>
        <w:br/>
      </w:r>
      <w:r>
        <w:rPr>
          <w:rFonts w:ascii="Times New Roman"/>
          <w:b w:val="false"/>
          <w:i w:val="false"/>
          <w:color w:val="000000"/>
          <w:sz w:val="28"/>
        </w:rPr>
        <w:t>
</w:t>
      </w:r>
      <w:r>
        <w:rPr>
          <w:rFonts w:ascii="Times New Roman"/>
          <w:b w:val="false"/>
          <w:i w:val="false"/>
          <w:color w:val="000000"/>
          <w:sz w:val="28"/>
        </w:rPr>
        <w:t>
      11. Лица, занимающиеся информационно – маркетинговой деятельностью и осуществляющие торговое посредничество в реализации продукции с торговой маркой частной компании, должны быть зарегистрированы в налоговом управлении в качестве лица, осуществляющего индивидуальную предпринимательскую деятельность, или в уполномоченном органе в качестве безработного, либо предоставить подтверждающую справку с основного места работы.</w:t>
      </w:r>
      <w:r>
        <w:br/>
      </w:r>
      <w:r>
        <w:rPr>
          <w:rFonts w:ascii="Times New Roman"/>
          <w:b w:val="false"/>
          <w:i w:val="false"/>
          <w:color w:val="000000"/>
          <w:sz w:val="28"/>
        </w:rPr>
        <w:t>
</w:t>
      </w:r>
      <w:r>
        <w:rPr>
          <w:rFonts w:ascii="Times New Roman"/>
          <w:b w:val="false"/>
          <w:i w:val="false"/>
          <w:color w:val="000000"/>
          <w:sz w:val="28"/>
        </w:rPr>
        <w:t>
      12. В случае возникновения конфликтных, спорных или нестандартных ситуаций решение вопроса о назначении жилищной помощи может быть разрешено в судебном порядке.</w:t>
      </w:r>
      <w:r>
        <w:br/>
      </w:r>
      <w:r>
        <w:rPr>
          <w:rFonts w:ascii="Times New Roman"/>
          <w:b w:val="false"/>
          <w:i w:val="false"/>
          <w:color w:val="000000"/>
          <w:sz w:val="28"/>
        </w:rPr>
        <w:t>
</w:t>
      </w:r>
      <w:r>
        <w:rPr>
          <w:rFonts w:ascii="Times New Roman"/>
          <w:b w:val="false"/>
          <w:i w:val="false"/>
          <w:color w:val="000000"/>
          <w:sz w:val="28"/>
        </w:rPr>
        <w:t>
      13. В случае предоставления заведомо недостоверных сведений, повлекших за собой назначение завышенной или незаконной суммы жилищной помощи, выплата прекращается. Незаконно полученные в виде жилищной помощи суммы подлежат возврату в добровольном порядке, а в случае отказа - в судебном порядке.</w:t>
      </w:r>
    </w:p>
    <w:bookmarkEnd w:id="9"/>
    <w:bookmarkStart w:name="z25" w:id="10"/>
    <w:p>
      <w:pPr>
        <w:spacing w:after="0"/>
        <w:ind w:left="0"/>
        <w:jc w:val="left"/>
      </w:pPr>
      <w:r>
        <w:rPr>
          <w:rFonts w:ascii="Times New Roman"/>
          <w:b/>
          <w:i w:val="false"/>
          <w:color w:val="000000"/>
        </w:rPr>
        <w:t xml:space="preserve"> 
4. Сроки и периодичность предоставления жилищной помощи</w:t>
      </w:r>
    </w:p>
    <w:bookmarkEnd w:id="10"/>
    <w:bookmarkStart w:name="z26" w:id="11"/>
    <w:p>
      <w:pPr>
        <w:spacing w:after="0"/>
        <w:ind w:left="0"/>
        <w:jc w:val="both"/>
      </w:pPr>
      <w:r>
        <w:rPr>
          <w:rFonts w:ascii="Times New Roman"/>
          <w:b w:val="false"/>
          <w:i w:val="false"/>
          <w:color w:val="000000"/>
          <w:sz w:val="28"/>
        </w:rPr>
        <w:t>
      14. Жилищная помощь назначается с месяца подачи заявления сроком на 3 месяца, с ежеквартальным предоставлением сведений о доходах и регистрации состава семьи в данном жилье.</w:t>
      </w:r>
      <w:r>
        <w:br/>
      </w:r>
      <w:r>
        <w:rPr>
          <w:rFonts w:ascii="Times New Roman"/>
          <w:b w:val="false"/>
          <w:i w:val="false"/>
          <w:color w:val="000000"/>
          <w:sz w:val="28"/>
        </w:rPr>
        <w:t>
</w:t>
      </w:r>
      <w:r>
        <w:rPr>
          <w:rFonts w:ascii="Times New Roman"/>
          <w:b w:val="false"/>
          <w:i w:val="false"/>
          <w:color w:val="000000"/>
          <w:sz w:val="28"/>
        </w:rPr>
        <w:t>
      15. При изменении доли предельно-допустимых расходов семьи, расходов на содержание жилья, коммунальных услуг и капитального ремонта общего имущества объекта кондоминиума, тарифов на коммунальные услуги, производится перерасчет ранее назначенных пособий, начиная с месяца, следующего за тем месяцем, в котором наступили соответствующие изменения.</w:t>
      </w:r>
      <w:r>
        <w:br/>
      </w:r>
      <w:r>
        <w:rPr>
          <w:rFonts w:ascii="Times New Roman"/>
          <w:b w:val="false"/>
          <w:i w:val="false"/>
          <w:color w:val="000000"/>
          <w:sz w:val="28"/>
        </w:rPr>
        <w:t>
</w:t>
      </w:r>
      <w:r>
        <w:rPr>
          <w:rFonts w:ascii="Times New Roman"/>
          <w:b w:val="false"/>
          <w:i w:val="false"/>
          <w:color w:val="000000"/>
          <w:sz w:val="28"/>
        </w:rPr>
        <w:t>
      16. При оказании жилищной помощи в семье не учитываются лица, временно проживающие в других городах, что подтверждается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17. Получателям жилищной помощи необходимо в течение десяти дней информировать уполномоченный орган о любых изменениях формы собственности своего жилья, в составе семьи и ее совокупного дохода.</w:t>
      </w:r>
    </w:p>
    <w:bookmarkEnd w:id="11"/>
    <w:bookmarkStart w:name="z30" w:id="12"/>
    <w:p>
      <w:pPr>
        <w:spacing w:after="0"/>
        <w:ind w:left="0"/>
        <w:jc w:val="left"/>
      </w:pPr>
      <w:r>
        <w:rPr>
          <w:rFonts w:ascii="Times New Roman"/>
          <w:b/>
          <w:i w:val="false"/>
          <w:color w:val="000000"/>
        </w:rPr>
        <w:t xml:space="preserve"> 
5. Порядок обращения и начисления жилищной помощи</w:t>
      </w:r>
    </w:p>
    <w:bookmarkEnd w:id="12"/>
    <w:bookmarkStart w:name="z31" w:id="13"/>
    <w:p>
      <w:pPr>
        <w:spacing w:after="0"/>
        <w:ind w:left="0"/>
        <w:jc w:val="both"/>
      </w:pPr>
      <w:r>
        <w:rPr>
          <w:rFonts w:ascii="Times New Roman"/>
          <w:b w:val="false"/>
          <w:i w:val="false"/>
          <w:color w:val="000000"/>
          <w:sz w:val="28"/>
        </w:rPr>
        <w:t>
      18. Для назначения жилищной помощи заявитель обращается в уполномоченный орган или государственное учреждение "Центр обслуживания населения Нуринского района Карагандинской области"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и предоставляет следующие документы:</w:t>
      </w:r>
      <w:r>
        <w:br/>
      </w:r>
      <w:r>
        <w:rPr>
          <w:rFonts w:ascii="Times New Roman"/>
          <w:b w:val="false"/>
          <w:i w:val="false"/>
          <w:color w:val="000000"/>
          <w:sz w:val="28"/>
        </w:rPr>
        <w:t>
      1) копию документа, удостоверяющего личность (удостоверение личности, вид на жительство, удостоверение лица без гражданства);</w:t>
      </w:r>
      <w:r>
        <w:br/>
      </w:r>
      <w:r>
        <w:rPr>
          <w:rFonts w:ascii="Times New Roman"/>
          <w:b w:val="false"/>
          <w:i w:val="false"/>
          <w:color w:val="000000"/>
          <w:sz w:val="28"/>
        </w:rPr>
        <w:t>
      2) копию книги регистрации граждан;</w:t>
      </w:r>
      <w:r>
        <w:br/>
      </w:r>
      <w:r>
        <w:rPr>
          <w:rFonts w:ascii="Times New Roman"/>
          <w:b w:val="false"/>
          <w:i w:val="false"/>
          <w:color w:val="000000"/>
          <w:sz w:val="28"/>
        </w:rPr>
        <w:t>
      3) копию правоустанавливающего документа на жилье;</w:t>
      </w:r>
      <w:r>
        <w:br/>
      </w:r>
      <w:r>
        <w:rPr>
          <w:rFonts w:ascii="Times New Roman"/>
          <w:b w:val="false"/>
          <w:i w:val="false"/>
          <w:color w:val="000000"/>
          <w:sz w:val="28"/>
        </w:rPr>
        <w:t>
      4) данные о роде деятельности членов семьи (трудовая книжка, справка с места работы, трудовой договор, безработные представляют справку из уполномоченного органа по вопросам занятости, справка с налогового управления о регистрации или не регистрации в качестве лица, осуществляющего индивидуальную предпринимательскую деятельность, справка об установлении группы инвалидности);</w:t>
      </w:r>
      <w:r>
        <w:br/>
      </w:r>
      <w:r>
        <w:rPr>
          <w:rFonts w:ascii="Times New Roman"/>
          <w:b w:val="false"/>
          <w:i w:val="false"/>
          <w:color w:val="000000"/>
          <w:sz w:val="28"/>
        </w:rPr>
        <w:t>
      5) документ, подтверждающий семейное положение заявителя: свидетельство о браке или расторжении брака, свидетельство о смерти, справка из записи актов гражданского состояния форма N 4, за исключением одиноко проживающих лиц старше семидесяти лет;</w:t>
      </w:r>
      <w:r>
        <w:br/>
      </w:r>
      <w:r>
        <w:rPr>
          <w:rFonts w:ascii="Times New Roman"/>
          <w:b w:val="false"/>
          <w:i w:val="false"/>
          <w:color w:val="000000"/>
          <w:sz w:val="28"/>
        </w:rPr>
        <w:t>
      6) счет о расходах на содержание жилья, счет по оплате коммунальных услуг, технический паспорт, подтверждающий размер общей площади занимаемого жилья, квитанцию или договор услуг сетей телекоммуникаций, счет (квитанции, справки) на приобретение емкостного и баллонного газа, счет (справки, накладные, счета-фактуры) на приобретение твердого топлива, квитанции или договор услуг связи телекоммуникаций, счет о размере целевого взноса на капитальный ремонт общего имущества объекта кондоминиума,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7) справки о доходах членов семьи;</w:t>
      </w:r>
      <w:r>
        <w:br/>
      </w:r>
      <w:r>
        <w:rPr>
          <w:rFonts w:ascii="Times New Roman"/>
          <w:b w:val="false"/>
          <w:i w:val="false"/>
          <w:color w:val="000000"/>
          <w:sz w:val="28"/>
        </w:rPr>
        <w:t>
      8) справка об отсутствии (наличии) зарегистрированных прав на недвижимое имущество;</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 а копии документов прилагаются к личному делу.</w:t>
      </w:r>
      <w:r>
        <w:br/>
      </w:r>
      <w:r>
        <w:rPr>
          <w:rFonts w:ascii="Times New Roman"/>
          <w:b w:val="false"/>
          <w:i w:val="false"/>
          <w:color w:val="000000"/>
          <w:sz w:val="28"/>
        </w:rPr>
        <w:t>
</w:t>
      </w:r>
      <w:r>
        <w:rPr>
          <w:rFonts w:ascii="Times New Roman"/>
          <w:b w:val="false"/>
          <w:i w:val="false"/>
          <w:color w:val="000000"/>
          <w:sz w:val="28"/>
        </w:rPr>
        <w:t>
      19. По результатам рассмотрения представленных документов уполномоченным органом заполняются формы бланков (</w:t>
      </w:r>
      <w:r>
        <w:rPr>
          <w:rFonts w:ascii="Times New Roman"/>
          <w:b w:val="false"/>
          <w:i w:val="false"/>
          <w:color w:val="000000"/>
          <w:sz w:val="28"/>
        </w:rPr>
        <w:t>приложения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и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r>
        <w:br/>
      </w:r>
      <w:r>
        <w:rPr>
          <w:rFonts w:ascii="Times New Roman"/>
          <w:b w:val="false"/>
          <w:i w:val="false"/>
          <w:color w:val="000000"/>
          <w:sz w:val="28"/>
        </w:rPr>
        <w:t>
</w:t>
      </w:r>
      <w:r>
        <w:rPr>
          <w:rFonts w:ascii="Times New Roman"/>
          <w:b w:val="false"/>
          <w:i w:val="false"/>
          <w:color w:val="000000"/>
          <w:sz w:val="28"/>
        </w:rPr>
        <w:t>
      20. В случае возникновения сомнений в достоверности предоставляемых сведений, уполномоченный орган вправе запрашивать необходимую информацию о лице,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21.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объекта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обеспечиваемых компенсационными мерами и долей предельно-допустимых расходов семьи на эти цели, установленной местными представительным органам.</w:t>
      </w:r>
      <w:r>
        <w:br/>
      </w:r>
      <w:r>
        <w:rPr>
          <w:rFonts w:ascii="Times New Roman"/>
          <w:b w:val="false"/>
          <w:i w:val="false"/>
          <w:color w:val="000000"/>
          <w:sz w:val="28"/>
        </w:rPr>
        <w:t>
</w:t>
      </w:r>
      <w:r>
        <w:rPr>
          <w:rFonts w:ascii="Times New Roman"/>
          <w:b w:val="false"/>
          <w:i w:val="false"/>
          <w:color w:val="000000"/>
          <w:sz w:val="28"/>
        </w:rPr>
        <w:t>
      22. Размер жилищной помощи не может превышать суммы фактически начисленной платы за капитальный ремонт и (или) взносы на накопление средств на капитальный ремонт общего имущества объекта кондоминиума, расходы на содержание жилища,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23. Начисленные платежи по коммунальным услугам для расчета жилищной помощи предоставляются поставщиками коммунальных услуг на электронных носителях, либо на бумажных носителях (счета, квитанции, извещения, справки) физическими лицами в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24. Для уточнения данных о заявителе уполномоченный орган составляет акт обследования материально-бытового положения семьи, обратившейся за назначением жилищной помощи (в случаи необходимости).</w:t>
      </w:r>
    </w:p>
    <w:bookmarkEnd w:id="13"/>
    <w:bookmarkStart w:name="z38" w:id="14"/>
    <w:p>
      <w:pPr>
        <w:spacing w:after="0"/>
        <w:ind w:left="0"/>
        <w:jc w:val="left"/>
      </w:pPr>
      <w:r>
        <w:rPr>
          <w:rFonts w:ascii="Times New Roman"/>
          <w:b/>
          <w:i w:val="false"/>
          <w:color w:val="000000"/>
        </w:rPr>
        <w:t xml:space="preserve"> 
6. Выплата жилищной помощи</w:t>
      </w:r>
    </w:p>
    <w:bookmarkEnd w:id="14"/>
    <w:bookmarkStart w:name="z39" w:id="15"/>
    <w:p>
      <w:pPr>
        <w:spacing w:after="0"/>
        <w:ind w:left="0"/>
        <w:jc w:val="both"/>
      </w:pPr>
      <w:r>
        <w:rPr>
          <w:rFonts w:ascii="Times New Roman"/>
          <w:b w:val="false"/>
          <w:i w:val="false"/>
          <w:color w:val="000000"/>
          <w:sz w:val="28"/>
        </w:rPr>
        <w:t>
      25. Жилищная помощь предоставляется в безналичной и наличной формах. Безналичная форма – это перечисление денежных средств на расчетные счета поставщиков услуг, а также на счета (текущий, накопительный) органа управления объектом кондоминиума.</w:t>
      </w:r>
      <w:r>
        <w:br/>
      </w: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следующие документы:</w:t>
      </w:r>
      <w:r>
        <w:br/>
      </w:r>
      <w:r>
        <w:rPr>
          <w:rFonts w:ascii="Times New Roman"/>
          <w:b w:val="false"/>
          <w:i w:val="false"/>
          <w:color w:val="000000"/>
          <w:sz w:val="28"/>
        </w:rPr>
        <w:t>
      1) регистрационный номер налогоплательщика;</w:t>
      </w:r>
      <w:r>
        <w:br/>
      </w:r>
      <w:r>
        <w:rPr>
          <w:rFonts w:ascii="Times New Roman"/>
          <w:b w:val="false"/>
          <w:i w:val="false"/>
          <w:color w:val="000000"/>
          <w:sz w:val="28"/>
        </w:rPr>
        <w:t>
      2) социальный индивидуальный код;</w:t>
      </w:r>
      <w:r>
        <w:br/>
      </w:r>
      <w:r>
        <w:rPr>
          <w:rFonts w:ascii="Times New Roman"/>
          <w:b w:val="false"/>
          <w:i w:val="false"/>
          <w:color w:val="000000"/>
          <w:sz w:val="28"/>
        </w:rPr>
        <w:t>
      3) лицевой счет, открытый в банке второго уровня или организации, имеющей лицензию Национального Банка Республики Казахстан;</w:t>
      </w:r>
    </w:p>
    <w:bookmarkEnd w:id="15"/>
    <w:bookmarkStart w:name="z40" w:id="16"/>
    <w:p>
      <w:pPr>
        <w:spacing w:after="0"/>
        <w:ind w:left="0"/>
        <w:jc w:val="left"/>
      </w:pPr>
      <w:r>
        <w:rPr>
          <w:rFonts w:ascii="Times New Roman"/>
          <w:b/>
          <w:i w:val="false"/>
          <w:color w:val="000000"/>
        </w:rPr>
        <w:t xml:space="preserve"> 
7. Источники финансирования жилищной помощи</w:t>
      </w:r>
    </w:p>
    <w:bookmarkEnd w:id="16"/>
    <w:bookmarkStart w:name="z41" w:id="17"/>
    <w:p>
      <w:pPr>
        <w:spacing w:after="0"/>
        <w:ind w:left="0"/>
        <w:jc w:val="both"/>
      </w:pPr>
      <w:r>
        <w:rPr>
          <w:rFonts w:ascii="Times New Roman"/>
          <w:b w:val="false"/>
          <w:i w:val="false"/>
          <w:color w:val="000000"/>
          <w:sz w:val="28"/>
        </w:rPr>
        <w:t>
      26. Финансирование выплаты жилищной помощи осуществляется за счет средств местного бюджета.</w:t>
      </w:r>
    </w:p>
    <w:bookmarkEnd w:id="17"/>
    <w:bookmarkStart w:name="z42" w:id="18"/>
    <w:p>
      <w:pPr>
        <w:spacing w:after="0"/>
        <w:ind w:left="0"/>
        <w:jc w:val="left"/>
      </w:pPr>
      <w:r>
        <w:rPr>
          <w:rFonts w:ascii="Times New Roman"/>
          <w:b/>
          <w:i w:val="false"/>
          <w:color w:val="000000"/>
        </w:rPr>
        <w:t xml:space="preserve"> 
8. Порядок исчисления совокупного дохода при назначении жилищной помощи</w:t>
      </w:r>
    </w:p>
    <w:bookmarkEnd w:id="18"/>
    <w:bookmarkStart w:name="z43" w:id="19"/>
    <w:p>
      <w:pPr>
        <w:spacing w:after="0"/>
        <w:ind w:left="0"/>
        <w:jc w:val="both"/>
      </w:pPr>
      <w:r>
        <w:rPr>
          <w:rFonts w:ascii="Times New Roman"/>
          <w:b w:val="false"/>
          <w:i w:val="false"/>
          <w:color w:val="000000"/>
          <w:sz w:val="28"/>
        </w:rPr>
        <w:t>
      27. В совокупный доход включаются доходы всех лиц, зарегистрированных по данному месту жительства, согласно книге регистрации граждан,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28.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29.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w:t>
      </w:r>
      <w:r>
        <w:rPr>
          <w:rFonts w:ascii="Times New Roman"/>
          <w:b w:val="false"/>
          <w:i w:val="false"/>
          <w:color w:val="000000"/>
          <w:sz w:val="28"/>
        </w:rPr>
        <w:t>
      30. При единовременном получении дохода (задолженность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31. Среднемесячный доход семьи рассчитывается путем деления совокупного дохода семьи за предшествующий квартал на три месяца.</w:t>
      </w:r>
    </w:p>
    <w:bookmarkEnd w:id="19"/>
    <w:bookmarkStart w:name="z48" w:id="20"/>
    <w:p>
      <w:pPr>
        <w:spacing w:after="0"/>
        <w:ind w:left="0"/>
        <w:jc w:val="left"/>
      </w:pPr>
      <w:r>
        <w:rPr>
          <w:rFonts w:ascii="Times New Roman"/>
          <w:b/>
          <w:i w:val="false"/>
          <w:color w:val="000000"/>
        </w:rPr>
        <w:t xml:space="preserve"> 
9. Виды доходов, учитываемых при исчислении совокупного дохода семьи</w:t>
      </w:r>
    </w:p>
    <w:bookmarkEnd w:id="20"/>
    <w:bookmarkStart w:name="z49" w:id="21"/>
    <w:p>
      <w:pPr>
        <w:spacing w:after="0"/>
        <w:ind w:left="0"/>
        <w:jc w:val="both"/>
      </w:pPr>
      <w:r>
        <w:rPr>
          <w:rFonts w:ascii="Times New Roman"/>
          <w:b w:val="false"/>
          <w:i w:val="false"/>
          <w:color w:val="000000"/>
          <w:sz w:val="28"/>
        </w:rPr>
        <w:t>
      32. При исчислении совокупного дохода семьи учитываются все виды доходов, полученных в денежной или натуральной форме за квартал, предшествующий кварталу обращения за жилищной помощью:</w:t>
      </w:r>
      <w:r>
        <w:br/>
      </w:r>
      <w:r>
        <w:rPr>
          <w:rFonts w:ascii="Times New Roman"/>
          <w:b w:val="false"/>
          <w:i w:val="false"/>
          <w:color w:val="000000"/>
          <w:sz w:val="28"/>
        </w:rPr>
        <w:t>
      1) доходы в виде оплаты труда;</w:t>
      </w:r>
      <w:r>
        <w:br/>
      </w:r>
      <w:r>
        <w:rPr>
          <w:rFonts w:ascii="Times New Roman"/>
          <w:b w:val="false"/>
          <w:i w:val="false"/>
          <w:color w:val="000000"/>
          <w:sz w:val="28"/>
        </w:rPr>
        <w:t>
      2) пенсии, стипендии, пособия и социальные выплаты;</w:t>
      </w:r>
      <w:r>
        <w:br/>
      </w:r>
      <w:r>
        <w:rPr>
          <w:rFonts w:ascii="Times New Roman"/>
          <w:b w:val="false"/>
          <w:i w:val="false"/>
          <w:color w:val="000000"/>
          <w:sz w:val="28"/>
        </w:rPr>
        <w:t>
      3) доходы в виде алиментов на детей и иждивенцев;</w:t>
      </w:r>
      <w:r>
        <w:br/>
      </w:r>
      <w:r>
        <w:rPr>
          <w:rFonts w:ascii="Times New Roman"/>
          <w:b w:val="false"/>
          <w:i w:val="false"/>
          <w:color w:val="000000"/>
          <w:sz w:val="28"/>
        </w:rPr>
        <w:t>
      4) государственное пособие на детей до 18 лет;</w:t>
      </w:r>
      <w:r>
        <w:br/>
      </w:r>
      <w:r>
        <w:rPr>
          <w:rFonts w:ascii="Times New Roman"/>
          <w:b w:val="false"/>
          <w:i w:val="false"/>
          <w:color w:val="000000"/>
          <w:sz w:val="28"/>
        </w:rPr>
        <w:t>
      5) доходы от личного подсобного хозяйства;</w:t>
      </w:r>
      <w:r>
        <w:br/>
      </w:r>
      <w:r>
        <w:rPr>
          <w:rFonts w:ascii="Times New Roman"/>
          <w:b w:val="false"/>
          <w:i w:val="false"/>
          <w:color w:val="000000"/>
          <w:sz w:val="28"/>
        </w:rPr>
        <w:t>
      6) другие доходы, учитываемые при исчислении совокупного дохода.</w:t>
      </w:r>
      <w:r>
        <w:br/>
      </w:r>
      <w:r>
        <w:rPr>
          <w:rFonts w:ascii="Times New Roman"/>
          <w:b w:val="false"/>
          <w:i w:val="false"/>
          <w:color w:val="000000"/>
          <w:sz w:val="28"/>
        </w:rPr>
        <w:t>
</w:t>
      </w:r>
      <w:r>
        <w:rPr>
          <w:rFonts w:ascii="Times New Roman"/>
          <w:b w:val="false"/>
          <w:i w:val="false"/>
          <w:color w:val="000000"/>
          <w:sz w:val="28"/>
        </w:rPr>
        <w:t>
      33. Начисленные суммы в виде оплаты труда:</w:t>
      </w:r>
      <w:r>
        <w:br/>
      </w:r>
      <w:r>
        <w:rPr>
          <w:rFonts w:ascii="Times New Roman"/>
          <w:b w:val="false"/>
          <w:i w:val="false"/>
          <w:color w:val="000000"/>
          <w:sz w:val="28"/>
        </w:rPr>
        <w:t>
      1)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за период, когда за ними в соответствии с законодательством Республики Казахстан сохраняется заработная плата), как по основному месту работы, так и по совместительству;</w:t>
      </w:r>
      <w:r>
        <w:br/>
      </w:r>
      <w:r>
        <w:rPr>
          <w:rFonts w:ascii="Times New Roman"/>
          <w:b w:val="false"/>
          <w:i w:val="false"/>
          <w:color w:val="000000"/>
          <w:sz w:val="28"/>
        </w:rPr>
        <w:t>
      2)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3)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сокращение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4) заработная плата за период выполнения временных, сезонных и общественных работ;</w:t>
      </w:r>
      <w:r>
        <w:br/>
      </w:r>
      <w:r>
        <w:rPr>
          <w:rFonts w:ascii="Times New Roman"/>
          <w:b w:val="false"/>
          <w:i w:val="false"/>
          <w:color w:val="000000"/>
          <w:sz w:val="28"/>
        </w:rPr>
        <w:t>
      5)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6) комиссионное вознаграждение, выплачиваемое страховым агентам и брокерам;</w:t>
      </w:r>
      <w:r>
        <w:br/>
      </w:r>
      <w:r>
        <w:rPr>
          <w:rFonts w:ascii="Times New Roman"/>
          <w:b w:val="false"/>
          <w:i w:val="false"/>
          <w:color w:val="000000"/>
          <w:sz w:val="28"/>
        </w:rPr>
        <w:t>
      7) другие виды выплат, не учитываемые при исчислении заработной платы и выплачиваемые за счет средств организаций (оплата учебных отпусков, авторский гонорар, ссуды, кредиты, вознаграждения за открытия, изобретения и рационализаторские предложения);</w:t>
      </w:r>
      <w:r>
        <w:br/>
      </w:r>
      <w:r>
        <w:rPr>
          <w:rFonts w:ascii="Times New Roman"/>
          <w:b w:val="false"/>
          <w:i w:val="false"/>
          <w:color w:val="000000"/>
          <w:sz w:val="28"/>
        </w:rPr>
        <w:t>
      8) денежное довольствие военнослужащих, проходящих службу по контракту, и лиц рядового и начальствующего состава органов внутренних дел, а также приравненных к ним категорий граждан, которое включается в совокупный доход семьи с учетом надбавок и доплат, за исключением денежного довольствия военнослужащих срочной службы, в том числе, проходящих службу в военно-строительных отрядах, поскольку они не учитываются в составе семьи;</w:t>
      </w:r>
      <w:r>
        <w:br/>
      </w:r>
      <w:r>
        <w:rPr>
          <w:rFonts w:ascii="Times New Roman"/>
          <w:b w:val="false"/>
          <w:i w:val="false"/>
          <w:color w:val="000000"/>
          <w:sz w:val="28"/>
        </w:rPr>
        <w:t>
      9) в совокупном доходе лиц, работающих за границей и учтенных в составе семьи, учитывается заработная плата, как в национальной, так и в иностранной валюте. При этом доходы, полученные в иностранной валюте, пересчитываются в национальную валюту по курсу, определенному Национальным Банком на момент определения совокупного дохода семьи;</w:t>
      </w:r>
      <w:r>
        <w:br/>
      </w:r>
      <w:r>
        <w:rPr>
          <w:rFonts w:ascii="Times New Roman"/>
          <w:b w:val="false"/>
          <w:i w:val="false"/>
          <w:color w:val="000000"/>
          <w:sz w:val="28"/>
        </w:rPr>
        <w:t>
      10) если гражданин Республики Казахстан состоит в зарегистрированном браке с иностранным гражданином, прибывшим в Республику Казахстан на работу или учебу и учтенным в составе семьи, совокупный доход семьи определяется из дохода гражданина Республики Казахстан и дохода иностранного гражданина, получаемого в Республике Казахстан, как в национальной, так и в иностранной валюте, пересчитанной в национальную валюту по курсу, определенному Национальным Банком на момент исчисления совокупного дохода семьи;</w:t>
      </w:r>
      <w:r>
        <w:br/>
      </w:r>
      <w:r>
        <w:rPr>
          <w:rFonts w:ascii="Times New Roman"/>
          <w:b w:val="false"/>
          <w:i w:val="false"/>
          <w:color w:val="000000"/>
          <w:sz w:val="28"/>
        </w:rPr>
        <w:t>
      11) авторские гонорары (при отсутствии договоров), а также вознаграждения за открытия, изобретения и рационализаторские предложения ежемесячно включаются в совокупный доход семьи в размере доли, полученной от деления суммы гонорара на 12 месяцев;</w:t>
      </w:r>
      <w:r>
        <w:br/>
      </w:r>
      <w:r>
        <w:rPr>
          <w:rFonts w:ascii="Times New Roman"/>
          <w:b w:val="false"/>
          <w:i w:val="false"/>
          <w:color w:val="000000"/>
          <w:sz w:val="28"/>
        </w:rPr>
        <w:t>
      12) суммы погашенных ссуд, кредитов включаются в совокупный доход и распределяются на срок предоставления ссуды, выдачи кредита с момента их погашения (при частичном погашении пропорционально выплаченной сумме и сроку предоставления ссуды, кредита);</w:t>
      </w:r>
      <w:r>
        <w:br/>
      </w:r>
      <w:r>
        <w:rPr>
          <w:rFonts w:ascii="Times New Roman"/>
          <w:b w:val="false"/>
          <w:i w:val="false"/>
          <w:color w:val="000000"/>
          <w:sz w:val="28"/>
        </w:rPr>
        <w:t>
      13) лица, занятые работой у отдельных граждан, подтверждают заработок копией договора, справкой нанимателя или на основания заявления.</w:t>
      </w:r>
      <w:r>
        <w:br/>
      </w:r>
      <w:r>
        <w:rPr>
          <w:rFonts w:ascii="Times New Roman"/>
          <w:b w:val="false"/>
          <w:i w:val="false"/>
          <w:color w:val="000000"/>
          <w:sz w:val="28"/>
        </w:rPr>
        <w:t>
      Совокупный доход лиц, занятых работой у отдельных граждан без заключения договоров, подтверждается на основании их заявления. При этом натуральная часть заработной платы включается в совокупный доход в денежном эквиваленте по рыночным ценам.</w:t>
      </w:r>
      <w:r>
        <w:br/>
      </w:r>
      <w:r>
        <w:rPr>
          <w:rFonts w:ascii="Times New Roman"/>
          <w:b w:val="false"/>
          <w:i w:val="false"/>
          <w:color w:val="000000"/>
          <w:sz w:val="28"/>
        </w:rPr>
        <w:t>
      14) Доходы самостоятельно занятого населения подтверждаются письменным заявлением.</w:t>
      </w:r>
      <w:r>
        <w:br/>
      </w:r>
      <w:r>
        <w:rPr>
          <w:rFonts w:ascii="Times New Roman"/>
          <w:b w:val="false"/>
          <w:i w:val="false"/>
          <w:color w:val="000000"/>
          <w:sz w:val="28"/>
        </w:rPr>
        <w:t>
      15) исчисление совокупного дохода членов крестьянского хозяйства производится с учетом фактически проученного дохода от реализации сельскохозяйственной продукции, указанной в декларации о полученных доходов, предоставляемые в налоговые органы. При этом годовой доход делится на двенадцать месяцев и соответствующая часть включается в общий совокупный доход за определяемый период.</w:t>
      </w:r>
      <w:r>
        <w:br/>
      </w:r>
      <w:r>
        <w:rPr>
          <w:rFonts w:ascii="Times New Roman"/>
          <w:b w:val="false"/>
          <w:i w:val="false"/>
          <w:color w:val="000000"/>
          <w:sz w:val="28"/>
        </w:rPr>
        <w:t>
      Официально не подтвержденные доходы, включая доходы, полученные в результате деятельности крестьянского (фермерского) хозяйства, учитываются в размере не ниже минимальной заработной платы.</w:t>
      </w:r>
      <w:r>
        <w:br/>
      </w:r>
      <w:r>
        <w:rPr>
          <w:rFonts w:ascii="Times New Roman"/>
          <w:b w:val="false"/>
          <w:i w:val="false"/>
          <w:color w:val="000000"/>
          <w:sz w:val="28"/>
        </w:rPr>
        <w:t>
      16) доход лиц, выполняющих работы по гражданско-правовым договорам (подряд), суммируется за весь период действия договора. Полученный доход делится на количество месяцев, предусмотренных договором для выполнения работы и учитывается в совокупном доходе за те месяцы, которые приходятся на расчетный период;</w:t>
      </w:r>
      <w:r>
        <w:br/>
      </w:r>
      <w:r>
        <w:rPr>
          <w:rFonts w:ascii="Times New Roman"/>
          <w:b w:val="false"/>
          <w:i w:val="false"/>
          <w:color w:val="000000"/>
          <w:sz w:val="28"/>
        </w:rPr>
        <w:t>
      17) в совокупном доходе самостоятельно занятых лиц, зарегистрированных в налоговом управлении, учитывать их доход, подтвержденный справкой налогового управления;</w:t>
      </w:r>
      <w:r>
        <w:br/>
      </w:r>
      <w:r>
        <w:rPr>
          <w:rFonts w:ascii="Times New Roman"/>
          <w:b w:val="false"/>
          <w:i w:val="false"/>
          <w:color w:val="000000"/>
          <w:sz w:val="28"/>
        </w:rPr>
        <w:t>
      18)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19) в совокупном доходе лиц, находящихся в отпуске без сохранения заработной платы по вине работодателя более одного месяца без оплаты времени простоя, учитывается добровольно заявленный доход.</w:t>
      </w:r>
      <w:r>
        <w:br/>
      </w:r>
      <w:r>
        <w:rPr>
          <w:rFonts w:ascii="Times New Roman"/>
          <w:b w:val="false"/>
          <w:i w:val="false"/>
          <w:color w:val="000000"/>
          <w:sz w:val="28"/>
        </w:rPr>
        <w:t>
      Доходы, полученные в виде оплаты труда,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34. Пенсии, стипендии, пособия и социальные выплаты:</w:t>
      </w:r>
      <w:r>
        <w:br/>
      </w:r>
      <w:r>
        <w:rPr>
          <w:rFonts w:ascii="Times New Roman"/>
          <w:b w:val="false"/>
          <w:i w:val="false"/>
          <w:color w:val="000000"/>
          <w:sz w:val="28"/>
        </w:rPr>
        <w:t>
      1) все виды пенсий и компенсационных выплат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2)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3) специальные государственные пособия;</w:t>
      </w:r>
      <w:r>
        <w:br/>
      </w:r>
      <w:r>
        <w:rPr>
          <w:rFonts w:ascii="Times New Roman"/>
          <w:b w:val="false"/>
          <w:i w:val="false"/>
          <w:color w:val="000000"/>
          <w:sz w:val="28"/>
        </w:rPr>
        <w:t>
      4)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5) стипендии, выплачиваемые студентам, учащимся, аспирантам, докторантам, слушателям учебных заведений независимо от источника их выплаты.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доход, добровольно заявленный студентом;</w:t>
      </w:r>
      <w:r>
        <w:br/>
      </w:r>
      <w:r>
        <w:rPr>
          <w:rFonts w:ascii="Times New Roman"/>
          <w:b w:val="false"/>
          <w:i w:val="false"/>
          <w:color w:val="000000"/>
          <w:sz w:val="28"/>
        </w:rPr>
        <w:t>
      6) пособие по временной нетрудоспособности (в том числе по уходу за ребенком);</w:t>
      </w:r>
      <w:r>
        <w:br/>
      </w:r>
      <w:r>
        <w:rPr>
          <w:rFonts w:ascii="Times New Roman"/>
          <w:b w:val="false"/>
          <w:i w:val="false"/>
          <w:color w:val="000000"/>
          <w:sz w:val="28"/>
        </w:rPr>
        <w:t>
      7) пособие по беременности и родам;</w:t>
      </w:r>
      <w:r>
        <w:br/>
      </w:r>
      <w:r>
        <w:rPr>
          <w:rFonts w:ascii="Times New Roman"/>
          <w:b w:val="false"/>
          <w:i w:val="false"/>
          <w:color w:val="000000"/>
          <w:sz w:val="28"/>
        </w:rPr>
        <w:t>
      8) регулярные выплаты из бюджета по решению представительных местных и исполнительных органов;</w:t>
      </w:r>
      <w:r>
        <w:br/>
      </w:r>
      <w:r>
        <w:rPr>
          <w:rFonts w:ascii="Times New Roman"/>
          <w:b w:val="false"/>
          <w:i w:val="false"/>
          <w:color w:val="000000"/>
          <w:sz w:val="28"/>
        </w:rPr>
        <w:t>
      9) оплата социальной услуги индивидуального помощника инвалидам 1 группы, имеющим затруднения в передвижении;</w:t>
      </w:r>
      <w:r>
        <w:br/>
      </w:r>
      <w:r>
        <w:rPr>
          <w:rFonts w:ascii="Times New Roman"/>
          <w:b w:val="false"/>
          <w:i w:val="false"/>
          <w:color w:val="000000"/>
          <w:sz w:val="28"/>
        </w:rPr>
        <w:t>
      10) единовременные выплаты и материальная помощь, оказываемая за счет средств местных бюджетов по письменному заявлению получателя;</w:t>
      </w:r>
      <w:r>
        <w:br/>
      </w:r>
      <w:r>
        <w:rPr>
          <w:rFonts w:ascii="Times New Roman"/>
          <w:b w:val="false"/>
          <w:i w:val="false"/>
          <w:color w:val="000000"/>
          <w:sz w:val="28"/>
        </w:rPr>
        <w:t>
      11) социальные выплаты из государственного фонда социального страхования;</w:t>
      </w:r>
      <w:r>
        <w:br/>
      </w:r>
      <w:r>
        <w:rPr>
          <w:rFonts w:ascii="Times New Roman"/>
          <w:b w:val="false"/>
          <w:i w:val="false"/>
          <w:color w:val="000000"/>
          <w:sz w:val="28"/>
        </w:rPr>
        <w:t>
      12) пособие по социальному обеспечению за счет средств работодателя;</w:t>
      </w:r>
      <w:r>
        <w:br/>
      </w:r>
      <w:r>
        <w:rPr>
          <w:rFonts w:ascii="Times New Roman"/>
          <w:b w:val="false"/>
          <w:i w:val="false"/>
          <w:color w:val="000000"/>
          <w:sz w:val="28"/>
        </w:rPr>
        <w:t>
      13) государственное пособие по уходу за ребенком до достижения им одного года;</w:t>
      </w:r>
      <w:r>
        <w:br/>
      </w:r>
      <w:r>
        <w:rPr>
          <w:rFonts w:ascii="Times New Roman"/>
          <w:b w:val="false"/>
          <w:i w:val="false"/>
          <w:color w:val="000000"/>
          <w:sz w:val="28"/>
        </w:rPr>
        <w:t>
      14) государственное пособие воспитывающему ребенка - инвалида.</w:t>
      </w:r>
      <w:r>
        <w:br/>
      </w:r>
      <w:r>
        <w:rPr>
          <w:rFonts w:ascii="Times New Roman"/>
          <w:b w:val="false"/>
          <w:i w:val="false"/>
          <w:color w:val="000000"/>
          <w:sz w:val="28"/>
        </w:rPr>
        <w:t>
      Доходы, полученные в виде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35. Доходы в виде алиментов на детей и других иждивенцев:</w:t>
      </w:r>
      <w:r>
        <w:br/>
      </w:r>
      <w:r>
        <w:rPr>
          <w:rFonts w:ascii="Times New Roman"/>
          <w:b w:val="false"/>
          <w:i w:val="false"/>
          <w:color w:val="000000"/>
          <w:sz w:val="28"/>
        </w:rPr>
        <w:t>
      1)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2) при расторжении брака между родителями жилищная помощь назначается при условии выплаты супругом (супругой) алиментов на детей. При отказе о взыскании алиментов, жилищная помощь семье не предоставляется;</w:t>
      </w:r>
      <w:r>
        <w:br/>
      </w:r>
      <w:r>
        <w:rPr>
          <w:rFonts w:ascii="Times New Roman"/>
          <w:b w:val="false"/>
          <w:i w:val="false"/>
          <w:color w:val="000000"/>
          <w:sz w:val="28"/>
        </w:rPr>
        <w:t>
      3) в случае, когда плательщик не работает и зарегистрирован в качестве безработного в уполномоченном органе, находится в местах лишения свободы, либо изоляторе временного содержания, на лечении или состоит на учете в туберкулезном, психоневрологическом диспансерах, лечебно-трудовом профилактории, выбыл на постоянное место жительство в государства, с которыми Республика Казахстан не имеет соответствующего соглашения или находится в розыске, совокупный доход исчисляется без учета алиментов, на основании письменного заявления с приложением подтверждающих документов из соответствующих органов;</w:t>
      </w:r>
      <w:r>
        <w:br/>
      </w:r>
      <w:r>
        <w:rPr>
          <w:rFonts w:ascii="Times New Roman"/>
          <w:b w:val="false"/>
          <w:i w:val="false"/>
          <w:color w:val="000000"/>
          <w:sz w:val="28"/>
        </w:rPr>
        <w:t>
      4) при образовании задолженности по алиментам, совокупный доход исчисляется без учета алиментов, с предоставлением постановления судебного исполнителя об определении задолженности;</w:t>
      </w:r>
      <w:r>
        <w:br/>
      </w:r>
      <w:r>
        <w:rPr>
          <w:rFonts w:ascii="Times New Roman"/>
          <w:b w:val="false"/>
          <w:i w:val="false"/>
          <w:color w:val="000000"/>
          <w:sz w:val="28"/>
        </w:rPr>
        <w:t>
      5)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6) в случае неуплаты алиментов на детей, над которыми оформлено опекунство, совокупный доход исчисляется без предоставления справки о получаемых алиментах от родителей;</w:t>
      </w:r>
      <w:r>
        <w:br/>
      </w:r>
      <w:r>
        <w:rPr>
          <w:rFonts w:ascii="Times New Roman"/>
          <w:b w:val="false"/>
          <w:i w:val="false"/>
          <w:color w:val="000000"/>
          <w:sz w:val="28"/>
        </w:rPr>
        <w:t>
      7) полученные алименты на детей и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w:t>
      </w:r>
      <w:r>
        <w:br/>
      </w:r>
      <w:r>
        <w:rPr>
          <w:rFonts w:ascii="Times New Roman"/>
          <w:b w:val="false"/>
          <w:i w:val="false"/>
          <w:color w:val="000000"/>
          <w:sz w:val="28"/>
        </w:rPr>
        <w:t>
</w:t>
      </w:r>
      <w:r>
        <w:rPr>
          <w:rFonts w:ascii="Times New Roman"/>
          <w:b w:val="false"/>
          <w:i w:val="false"/>
          <w:color w:val="000000"/>
          <w:sz w:val="28"/>
        </w:rPr>
        <w:t>
      36. Доходы от личного подсобного хозяйства:</w:t>
      </w:r>
      <w:r>
        <w:br/>
      </w:r>
      <w:r>
        <w:rPr>
          <w:rFonts w:ascii="Times New Roman"/>
          <w:b w:val="false"/>
          <w:i w:val="false"/>
          <w:color w:val="000000"/>
          <w:sz w:val="28"/>
        </w:rPr>
        <w:t>
      1) доход от личного подсобного хозяйства, полученный от выращивания сельскохозяйственной продукции, содержания и разведения скота и птицы, рассчитывается по каждой семье на основании сведений заявителя о наличии и размерах личного подсобного хозяйства;</w:t>
      </w:r>
      <w:r>
        <w:br/>
      </w:r>
      <w:r>
        <w:rPr>
          <w:rFonts w:ascii="Times New Roman"/>
          <w:b w:val="false"/>
          <w:i w:val="false"/>
          <w:color w:val="000000"/>
          <w:sz w:val="28"/>
        </w:rPr>
        <w:t>
      2) доход от личного подсобного хозяйства за год рассчитывается уполномоченным органом, на основе </w:t>
      </w:r>
      <w:r>
        <w:rPr>
          <w:rFonts w:ascii="Times New Roman"/>
          <w:b w:val="false"/>
          <w:i w:val="false"/>
          <w:color w:val="000000"/>
          <w:sz w:val="28"/>
        </w:rPr>
        <w:t>приложений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подсобном хозяйстве) на среднюю цену 1 килограмма продукции, согласно </w:t>
      </w:r>
      <w:r>
        <w:rPr>
          <w:rFonts w:ascii="Times New Roman"/>
          <w:b w:val="false"/>
          <w:i w:val="false"/>
          <w:color w:val="000000"/>
          <w:sz w:val="28"/>
        </w:rPr>
        <w:t>приложения 5</w:t>
      </w:r>
      <w:r>
        <w:rPr>
          <w:rFonts w:ascii="Times New Roman"/>
          <w:b w:val="false"/>
          <w:i w:val="false"/>
          <w:color w:val="000000"/>
          <w:sz w:val="28"/>
        </w:rPr>
        <w:t>;</w:t>
      </w:r>
      <w:r>
        <w:br/>
      </w:r>
      <w:r>
        <w:rPr>
          <w:rFonts w:ascii="Times New Roman"/>
          <w:b w:val="false"/>
          <w:i w:val="false"/>
          <w:color w:val="000000"/>
          <w:sz w:val="28"/>
        </w:rPr>
        <w:t>
      4) доходы от личного подсобного хозяйства, а также крестьянского (фермерского) хозяйства, которое ведут две и более семей, учитываются раздельно по каждой семье пропорционально числу членов семьи, работающих в этом хозяйстве;</w:t>
      </w:r>
      <w:r>
        <w:br/>
      </w:r>
      <w:r>
        <w:rPr>
          <w:rFonts w:ascii="Times New Roman"/>
          <w:b w:val="false"/>
          <w:i w:val="false"/>
          <w:color w:val="000000"/>
          <w:sz w:val="28"/>
        </w:rPr>
        <w:t>
      5) в совокупном доходе семьи учитывается доход от личного подсобного хозяйства, полученный за квартал. Доход семьи от личного подсобного хозяйства, полученный за квартал, определяется путем деления годового дохода от личного подсобного хозяйства на четыре квартала;</w:t>
      </w:r>
      <w:r>
        <w:br/>
      </w:r>
      <w:r>
        <w:rPr>
          <w:rFonts w:ascii="Times New Roman"/>
          <w:b w:val="false"/>
          <w:i w:val="false"/>
          <w:color w:val="000000"/>
          <w:sz w:val="28"/>
        </w:rPr>
        <w:t>
      6) для расчета дохода используются среднегодовые цены предыдущего года, сложившиеся в Карагандинской области на продукцию растениеводства и животноводства, предоставляемые Управлением координации занятости и социальных программ Карагандинской области, на основании данных управления статистики Карагандинской области;</w:t>
      </w:r>
      <w:r>
        <w:br/>
      </w:r>
      <w:r>
        <w:rPr>
          <w:rFonts w:ascii="Times New Roman"/>
          <w:b w:val="false"/>
          <w:i w:val="false"/>
          <w:color w:val="000000"/>
          <w:sz w:val="28"/>
        </w:rPr>
        <w:t>
      7) индивидуальная нормативная карточка расчета доходов от личного подсобного хозяйства заполняется на основе данных заявителя лицом, осуществляющим расчет для учета его в совокупном доходе семьи.</w:t>
      </w:r>
      <w:r>
        <w:br/>
      </w:r>
      <w:r>
        <w:rPr>
          <w:rFonts w:ascii="Times New Roman"/>
          <w:b w:val="false"/>
          <w:i w:val="false"/>
          <w:color w:val="000000"/>
          <w:sz w:val="28"/>
        </w:rPr>
        <w:t>
</w:t>
      </w:r>
      <w:r>
        <w:rPr>
          <w:rFonts w:ascii="Times New Roman"/>
          <w:b w:val="false"/>
          <w:i w:val="false"/>
          <w:color w:val="000000"/>
          <w:sz w:val="28"/>
        </w:rPr>
        <w:t>
      37. Другие доходы, учитываемые при исчислении совокупного дохода:</w:t>
      </w:r>
      <w:r>
        <w:br/>
      </w:r>
      <w:r>
        <w:rPr>
          <w:rFonts w:ascii="Times New Roman"/>
          <w:b w:val="false"/>
          <w:i w:val="false"/>
          <w:color w:val="000000"/>
          <w:sz w:val="28"/>
        </w:rPr>
        <w:t>
      1) сдача в аренду недвижимого имущества и транспортных средств;</w:t>
      </w:r>
      <w:r>
        <w:br/>
      </w:r>
      <w:r>
        <w:rPr>
          <w:rFonts w:ascii="Times New Roman"/>
          <w:b w:val="false"/>
          <w:i w:val="false"/>
          <w:color w:val="000000"/>
          <w:sz w:val="28"/>
        </w:rPr>
        <w:t>
      2) от продажи недвижимого имущества и транспортных средств;</w:t>
      </w:r>
      <w:r>
        <w:br/>
      </w:r>
      <w:r>
        <w:rPr>
          <w:rFonts w:ascii="Times New Roman"/>
          <w:b w:val="false"/>
          <w:i w:val="false"/>
          <w:color w:val="000000"/>
          <w:sz w:val="28"/>
        </w:rPr>
        <w:t>
      3)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4) выигрыши в натуральном и (или) в денежном выражении, полученные по лотереям, розыгрышам, включая по вкладам и ценным долговым бумагам;</w:t>
      </w:r>
      <w:r>
        <w:br/>
      </w:r>
      <w:r>
        <w:rPr>
          <w:rFonts w:ascii="Times New Roman"/>
          <w:b w:val="false"/>
          <w:i w:val="false"/>
          <w:color w:val="000000"/>
          <w:sz w:val="28"/>
        </w:rPr>
        <w:t>
      5) заявленные доходы, включая денежную и натуральную помощь (в стоимостном выражении) родственников и близких лиц;</w:t>
      </w:r>
      <w:r>
        <w:br/>
      </w:r>
      <w:r>
        <w:rPr>
          <w:rFonts w:ascii="Times New Roman"/>
          <w:b w:val="false"/>
          <w:i w:val="false"/>
          <w:color w:val="000000"/>
          <w:sz w:val="28"/>
        </w:rPr>
        <w:t>
      6)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7) доход, полученный от продажи недвижимого имущества и транспортных средств, делится на 12 месяцев, и соответствующая его часть включается в общий совокупный доход за расчетный период;</w:t>
      </w:r>
      <w:r>
        <w:br/>
      </w:r>
      <w:r>
        <w:rPr>
          <w:rFonts w:ascii="Times New Roman"/>
          <w:b w:val="false"/>
          <w:i w:val="false"/>
          <w:color w:val="000000"/>
          <w:sz w:val="28"/>
        </w:rPr>
        <w:t>
      8) в случае приобретения другого жилья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жилья (транспортного средства);</w:t>
      </w:r>
      <w:r>
        <w:br/>
      </w:r>
      <w:r>
        <w:rPr>
          <w:rFonts w:ascii="Times New Roman"/>
          <w:b w:val="false"/>
          <w:i w:val="false"/>
          <w:color w:val="000000"/>
          <w:sz w:val="28"/>
        </w:rPr>
        <w:t>
      9) суммы погашенных кредитов, если ежемесячные платежи за кредит превышают 60 % совокупного семейного дохода. В совокупный доход дополнительно включается разница между размером ежемесячного платежа и 60 % от совокупного семейного дохода.</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p>
    <w:bookmarkEnd w:id="21"/>
    <w:bookmarkStart w:name="z55" w:id="22"/>
    <w:p>
      <w:pPr>
        <w:spacing w:after="0"/>
        <w:ind w:left="0"/>
        <w:jc w:val="left"/>
      </w:pPr>
      <w:r>
        <w:rPr>
          <w:rFonts w:ascii="Times New Roman"/>
          <w:b/>
          <w:i w:val="false"/>
          <w:color w:val="000000"/>
        </w:rPr>
        <w:t xml:space="preserve"> 
10. Виды доходов не учитываемые при исчислении совокупного дохода семьи</w:t>
      </w:r>
    </w:p>
    <w:bookmarkEnd w:id="22"/>
    <w:bookmarkStart w:name="z56" w:id="23"/>
    <w:p>
      <w:pPr>
        <w:spacing w:after="0"/>
        <w:ind w:left="0"/>
        <w:jc w:val="both"/>
      </w:pPr>
      <w:r>
        <w:rPr>
          <w:rFonts w:ascii="Times New Roman"/>
          <w:b w:val="false"/>
          <w:i w:val="false"/>
          <w:color w:val="000000"/>
          <w:sz w:val="28"/>
        </w:rPr>
        <w:t>
      38. При исчислении совокупного дохода семьи не учитываются следующие виды доходов:</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пособие на рождение ребенка;</w:t>
      </w:r>
      <w:r>
        <w:br/>
      </w:r>
      <w:r>
        <w:rPr>
          <w:rFonts w:ascii="Times New Roman"/>
          <w:b w:val="false"/>
          <w:i w:val="false"/>
          <w:color w:val="000000"/>
          <w:sz w:val="28"/>
        </w:rPr>
        <w:t>
      4) помощь, оказываемая государством по собственной инициативе (к праздничным и юбилейным датам);</w:t>
      </w:r>
      <w:r>
        <w:br/>
      </w:r>
      <w:r>
        <w:rPr>
          <w:rFonts w:ascii="Times New Roman"/>
          <w:b w:val="false"/>
          <w:i w:val="false"/>
          <w:color w:val="000000"/>
          <w:sz w:val="28"/>
        </w:rPr>
        <w:t>
      5) материальная помощь на открытие собственного дела;</w:t>
      </w:r>
      <w:r>
        <w:br/>
      </w:r>
      <w:r>
        <w:rPr>
          <w:rFonts w:ascii="Times New Roman"/>
          <w:b w:val="false"/>
          <w:i w:val="false"/>
          <w:color w:val="000000"/>
          <w:sz w:val="28"/>
        </w:rPr>
        <w:t>
      6) ежемесячная социальная помощь отдельным категориям нуждающихся граждан Нуринского района, в связи с повышением цен на основные продукты питания;</w:t>
      </w:r>
      <w:r>
        <w:br/>
      </w:r>
      <w:r>
        <w:rPr>
          <w:rFonts w:ascii="Times New Roman"/>
          <w:b w:val="false"/>
          <w:i w:val="false"/>
          <w:color w:val="000000"/>
          <w:sz w:val="28"/>
        </w:rPr>
        <w:t>
      7) единовременное пособие на погребение;</w:t>
      </w:r>
      <w:r>
        <w:br/>
      </w:r>
      <w:r>
        <w:rPr>
          <w:rFonts w:ascii="Times New Roman"/>
          <w:b w:val="false"/>
          <w:i w:val="false"/>
          <w:color w:val="000000"/>
          <w:sz w:val="28"/>
        </w:rPr>
        <w:t>
      8) алименты, выплачиваемые одним из членов семьи на лиц, не проживающих в данной семье;</w:t>
      </w:r>
      <w:r>
        <w:br/>
      </w:r>
      <w:r>
        <w:rPr>
          <w:rFonts w:ascii="Times New Roman"/>
          <w:b w:val="false"/>
          <w:i w:val="false"/>
          <w:color w:val="000000"/>
          <w:sz w:val="28"/>
        </w:rPr>
        <w:t>
      9) оплата поездки граждан на бесплатное или льготное протезирование;</w:t>
      </w:r>
      <w:r>
        <w:br/>
      </w:r>
      <w:r>
        <w:rPr>
          <w:rFonts w:ascii="Times New Roman"/>
          <w:b w:val="false"/>
          <w:i w:val="false"/>
          <w:color w:val="000000"/>
          <w:sz w:val="28"/>
        </w:rPr>
        <w:t>
      10) содержание граждан на время протезирования;</w:t>
      </w:r>
      <w:r>
        <w:br/>
      </w:r>
      <w:r>
        <w:rPr>
          <w:rFonts w:ascii="Times New Roman"/>
          <w:b w:val="false"/>
          <w:i w:val="false"/>
          <w:color w:val="000000"/>
          <w:sz w:val="28"/>
        </w:rPr>
        <w:t>
      11) стоимость льготного проезда граждан за пределы населенного пункта на лечение;</w:t>
      </w:r>
      <w:r>
        <w:br/>
      </w:r>
      <w:r>
        <w:rPr>
          <w:rFonts w:ascii="Times New Roman"/>
          <w:b w:val="false"/>
          <w:i w:val="false"/>
          <w:color w:val="000000"/>
          <w:sz w:val="28"/>
        </w:rPr>
        <w:t>
      12) натуральные видов помощи, оказанные в соответствии с законодательством Республики Казахстана в виде: лекарственных препаратов, санаторно-курортного лечения, протезно-ортопедических изделий (изготовление и ремонт), средств передвижения (кресло - коляски) и другие средства реабилитации, выделенные инвалидам, бесплатное питания учащихся в период получения образования;</w:t>
      </w:r>
      <w:r>
        <w:br/>
      </w:r>
      <w:r>
        <w:rPr>
          <w:rFonts w:ascii="Times New Roman"/>
          <w:b w:val="false"/>
          <w:i w:val="false"/>
          <w:color w:val="000000"/>
          <w:sz w:val="28"/>
        </w:rPr>
        <w:t>
      13) благотворительная помощь в денежном и натуральном выражении (в стоимостной оценке);</w:t>
      </w:r>
      <w:r>
        <w:br/>
      </w:r>
      <w:r>
        <w:rPr>
          <w:rFonts w:ascii="Times New Roman"/>
          <w:b w:val="false"/>
          <w:i w:val="false"/>
          <w:color w:val="000000"/>
          <w:sz w:val="28"/>
        </w:rPr>
        <w:t>
      14) единовременная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15) материальная (социальная) помощь на транспортное обслуживание инвалидов специализированным транспортом, оказываемая за счет средств государственных бюджетов;</w:t>
      </w:r>
      <w:r>
        <w:br/>
      </w:r>
      <w:r>
        <w:rPr>
          <w:rFonts w:ascii="Times New Roman"/>
          <w:b w:val="false"/>
          <w:i w:val="false"/>
          <w:color w:val="000000"/>
          <w:sz w:val="28"/>
        </w:rPr>
        <w:t>
      16) пенсионные выплаты из государственного и негосударственных накопительных пенсионных фондов;</w:t>
      </w:r>
      <w:r>
        <w:br/>
      </w:r>
      <w:r>
        <w:rPr>
          <w:rFonts w:ascii="Times New Roman"/>
          <w:b w:val="false"/>
          <w:i w:val="false"/>
          <w:color w:val="000000"/>
          <w:sz w:val="28"/>
        </w:rPr>
        <w:t>
      17) социальная помощь на проезд на городском общественном транспорте (кроме такси) отдельным категориям граждан в виде стоимости социального проездного билета;</w:t>
      </w:r>
      <w:r>
        <w:br/>
      </w:r>
      <w:r>
        <w:rPr>
          <w:rFonts w:ascii="Times New Roman"/>
          <w:b w:val="false"/>
          <w:i w:val="false"/>
          <w:color w:val="000000"/>
          <w:sz w:val="28"/>
        </w:rPr>
        <w:t>
      18) материальное обеспечение на детей-инвалидов, воспитывающихся и обучающихся на дому;</w:t>
      </w:r>
      <w:r>
        <w:br/>
      </w:r>
      <w:r>
        <w:rPr>
          <w:rFonts w:ascii="Times New Roman"/>
          <w:b w:val="false"/>
          <w:i w:val="false"/>
          <w:color w:val="000000"/>
          <w:sz w:val="28"/>
        </w:rPr>
        <w:t>
      19) дополнительные надбавки на уход к государственным социальным пособиям одиноким инвалидам первой, второй групп, нуждающимся в посторонней помощи.</w:t>
      </w:r>
    </w:p>
    <w:bookmarkEnd w:id="23"/>
    <w:bookmarkStart w:name="z57"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Нуринского района</w:t>
      </w:r>
    </w:p>
    <w:bookmarkEnd w:id="24"/>
    <w:bookmarkStart w:name="z58" w:id="25"/>
    <w:p>
      <w:pPr>
        <w:spacing w:after="0"/>
        <w:ind w:left="0"/>
        <w:jc w:val="left"/>
      </w:pPr>
      <w:r>
        <w:rPr>
          <w:rFonts w:ascii="Times New Roman"/>
          <w:b/>
          <w:i w:val="false"/>
          <w:color w:val="000000"/>
        </w:rPr>
        <w:t xml:space="preserve"> 
Заявление</w:t>
      </w:r>
      <w:r>
        <w:br/>
      </w:r>
      <w:r>
        <w:rPr>
          <w:rFonts w:ascii="Times New Roman"/>
          <w:b/>
          <w:i w:val="false"/>
          <w:color w:val="000000"/>
        </w:rPr>
        <w:t>
о назначении жилищной помощи</w:t>
      </w:r>
    </w:p>
    <w:bookmarkEnd w:id="25"/>
    <w:p>
      <w:pPr>
        <w:spacing w:after="0"/>
        <w:ind w:left="0"/>
        <w:jc w:val="both"/>
      </w:pPr>
      <w:r>
        <w:rPr>
          <w:rFonts w:ascii="Times New Roman"/>
          <w:b w:val="false"/>
          <w:i w:val="false"/>
          <w:color w:val="000000"/>
          <w:sz w:val="28"/>
        </w:rPr>
        <w:t>      Прошу назначить моей семье, состоящей из ____________________ человек, включая заявителя, жилищную помощь на оплату содержания жилья, капитального ремонта общего имущества объектов кондоминиума,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r>
        <w:br/>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r>
        <w:br/>
      </w: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Необходимые документы прилагаю.</w:t>
      </w:r>
      <w:r>
        <w:br/>
      </w:r>
      <w:r>
        <w:rPr>
          <w:rFonts w:ascii="Times New Roman"/>
          <w:b w:val="false"/>
          <w:i w:val="false"/>
          <w:color w:val="000000"/>
          <w:sz w:val="28"/>
        </w:rPr>
        <w:t>
      Об ответственности за достоверность предоставленных документов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p>
    <w:p>
      <w:pPr>
        <w:spacing w:after="0"/>
        <w:ind w:left="0"/>
        <w:jc w:val="both"/>
      </w:pPr>
      <w:r>
        <w:rPr>
          <w:rFonts w:ascii="Times New Roman"/>
          <w:b w:val="false"/>
          <w:i w:val="false"/>
          <w:color w:val="000000"/>
          <w:sz w:val="28"/>
        </w:rPr>
        <w:t>Данные заявителя:</w:t>
      </w:r>
      <w:r>
        <w:br/>
      </w:r>
      <w:r>
        <w:rPr>
          <w:rFonts w:ascii="Times New Roman"/>
          <w:b w:val="false"/>
          <w:i w:val="false"/>
          <w:color w:val="000000"/>
          <w:sz w:val="28"/>
        </w:rPr>
        <w:t>
Фамилия, имя, отчество ____________________________________________</w:t>
      </w:r>
    </w:p>
    <w:p>
      <w:pPr>
        <w:spacing w:after="0"/>
        <w:ind w:left="0"/>
        <w:jc w:val="both"/>
      </w:pPr>
      <w:r>
        <w:rPr>
          <w:rFonts w:ascii="Times New Roman"/>
          <w:b w:val="false"/>
          <w:i w:val="false"/>
          <w:color w:val="000000"/>
          <w:sz w:val="28"/>
        </w:rPr>
        <w:t>Данные удостоверения личности: ____________________________________</w:t>
      </w:r>
      <w:r>
        <w:br/>
      </w:r>
      <w:r>
        <w:rPr>
          <w:rFonts w:ascii="Times New Roman"/>
          <w:b w:val="false"/>
          <w:i w:val="false"/>
          <w:color w:val="000000"/>
          <w:sz w:val="28"/>
        </w:rPr>
        <w:t>
           (дата рождения заявителя, N и дата выдачи удостоверения)</w:t>
      </w:r>
    </w:p>
    <w:p>
      <w:pPr>
        <w:spacing w:after="0"/>
        <w:ind w:left="0"/>
        <w:jc w:val="both"/>
      </w:pPr>
      <w:r>
        <w:rPr>
          <w:rFonts w:ascii="Times New Roman"/>
          <w:b w:val="false"/>
          <w:i w:val="false"/>
          <w:color w:val="000000"/>
          <w:sz w:val="28"/>
        </w:rPr>
        <w:t>РНН ____________________________ СИК ______________________________</w:t>
      </w:r>
    </w:p>
    <w:p>
      <w:pPr>
        <w:spacing w:after="0"/>
        <w:ind w:left="0"/>
        <w:jc w:val="both"/>
      </w:pPr>
      <w:r>
        <w:rPr>
          <w:rFonts w:ascii="Times New Roman"/>
          <w:b w:val="false"/>
          <w:i w:val="false"/>
          <w:color w:val="000000"/>
          <w:sz w:val="28"/>
        </w:rPr>
        <w:t>Среднемесячный размер совокупного дохода семьи за квартал, предшествующий кварталу обращения _________________________________</w:t>
      </w:r>
    </w:p>
    <w:p>
      <w:pPr>
        <w:spacing w:after="0"/>
        <w:ind w:left="0"/>
        <w:jc w:val="both"/>
      </w:pPr>
      <w:r>
        <w:rPr>
          <w:rFonts w:ascii="Times New Roman"/>
          <w:b w:val="false"/>
          <w:i w:val="false"/>
          <w:color w:val="000000"/>
          <w:sz w:val="28"/>
        </w:rPr>
        <w:t>Других доходов, кроме указанных в заявлении, не имею.</w:t>
      </w:r>
    </w:p>
    <w:p>
      <w:pPr>
        <w:spacing w:after="0"/>
        <w:ind w:left="0"/>
        <w:jc w:val="both"/>
      </w:pPr>
      <w:r>
        <w:rPr>
          <w:rFonts w:ascii="Times New Roman"/>
          <w:b w:val="false"/>
          <w:i w:val="false"/>
          <w:color w:val="000000"/>
          <w:sz w:val="28"/>
        </w:rPr>
        <w:t>Район проживания _____________________ улица ________________________</w:t>
      </w:r>
      <w:r>
        <w:br/>
      </w:r>
      <w:r>
        <w:rPr>
          <w:rFonts w:ascii="Times New Roman"/>
          <w:b w:val="false"/>
          <w:i w:val="false"/>
          <w:color w:val="000000"/>
          <w:sz w:val="28"/>
        </w:rPr>
        <w:t>
дом _______ квартира ___________ телефон ___________</w:t>
      </w:r>
      <w:r>
        <w:br/>
      </w:r>
      <w:r>
        <w:rPr>
          <w:rFonts w:ascii="Times New Roman"/>
          <w:b w:val="false"/>
          <w:i w:val="false"/>
          <w:color w:val="000000"/>
          <w:sz w:val="28"/>
        </w:rPr>
        <w:t>
принадлежность ___________________________ тип ______________________          (кооператив собственников квартир) (частное, государственное)</w:t>
      </w:r>
    </w:p>
    <w:p>
      <w:pPr>
        <w:spacing w:after="0"/>
        <w:ind w:left="0"/>
        <w:jc w:val="both"/>
      </w:pPr>
      <w:r>
        <w:rPr>
          <w:rFonts w:ascii="Times New Roman"/>
          <w:b w:val="false"/>
          <w:i w:val="false"/>
          <w:color w:val="000000"/>
          <w:sz w:val="28"/>
        </w:rPr>
        <w:t>Общая площадь _____ квадратных метров.</w:t>
      </w:r>
      <w:r>
        <w:br/>
      </w:r>
      <w:r>
        <w:rPr>
          <w:rFonts w:ascii="Times New Roman"/>
          <w:b w:val="false"/>
          <w:i w:val="false"/>
          <w:color w:val="000000"/>
          <w:sz w:val="28"/>
        </w:rPr>
        <w:t>
Дополнительная площадь _____ квадратных метров.</w:t>
      </w:r>
      <w:r>
        <w:br/>
      </w:r>
      <w:r>
        <w:rPr>
          <w:rFonts w:ascii="Times New Roman"/>
          <w:b w:val="false"/>
          <w:i w:val="false"/>
          <w:color w:val="000000"/>
          <w:sz w:val="28"/>
        </w:rPr>
        <w:t>
Количество комнат ___________________________</w:t>
      </w:r>
      <w:r>
        <w:br/>
      </w:r>
      <w:r>
        <w:rPr>
          <w:rFonts w:ascii="Times New Roman"/>
          <w:b w:val="false"/>
          <w:i w:val="false"/>
          <w:color w:val="000000"/>
          <w:sz w:val="28"/>
        </w:rPr>
        <w:t>
Социальный статус ________________ семейное положение ______________</w:t>
      </w:r>
    </w:p>
    <w:p>
      <w:pPr>
        <w:spacing w:after="0"/>
        <w:ind w:left="0"/>
        <w:jc w:val="both"/>
      </w:pPr>
      <w:r>
        <w:rPr>
          <w:rFonts w:ascii="Times New Roman"/>
          <w:b w:val="false"/>
          <w:i w:val="false"/>
          <w:color w:val="000000"/>
          <w:sz w:val="28"/>
        </w:rPr>
        <w:t>Согласен на перечисление жилищной помощи услугодателям.</w:t>
      </w:r>
    </w:p>
    <w:p>
      <w:pPr>
        <w:spacing w:after="0"/>
        <w:ind w:left="0"/>
        <w:jc w:val="both"/>
      </w:pPr>
      <w:r>
        <w:rPr>
          <w:rFonts w:ascii="Times New Roman"/>
          <w:b w:val="false"/>
          <w:i w:val="false"/>
          <w:color w:val="000000"/>
          <w:sz w:val="28"/>
        </w:rPr>
        <w:t>Имею в собственности одну единицу жилья.</w:t>
      </w:r>
    </w:p>
    <w:p>
      <w:pPr>
        <w:spacing w:after="0"/>
        <w:ind w:left="0"/>
        <w:jc w:val="both"/>
      </w:pPr>
      <w:r>
        <w:rPr>
          <w:rFonts w:ascii="Times New Roman"/>
          <w:b w:val="false"/>
          <w:i w:val="false"/>
          <w:color w:val="000000"/>
          <w:sz w:val="28"/>
        </w:rPr>
        <w:t>Подпись заявителя __________________</w:t>
      </w:r>
      <w:r>
        <w:br/>
      </w:r>
      <w:r>
        <w:rPr>
          <w:rFonts w:ascii="Times New Roman"/>
          <w:b w:val="false"/>
          <w:i w:val="false"/>
          <w:color w:val="000000"/>
          <w:sz w:val="28"/>
        </w:rPr>
        <w:t>
Дата подачи ________________________</w:t>
      </w:r>
    </w:p>
    <w:bookmarkStart w:name="z59" w:id="2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Нуринского района</w:t>
      </w:r>
    </w:p>
    <w:bookmarkEnd w:id="26"/>
    <w:bookmarkStart w:name="z60" w:id="27"/>
    <w:p>
      <w:pPr>
        <w:spacing w:after="0"/>
        <w:ind w:left="0"/>
        <w:jc w:val="left"/>
      </w:pPr>
      <w:r>
        <w:rPr>
          <w:rFonts w:ascii="Times New Roman"/>
          <w:b/>
          <w:i w:val="false"/>
          <w:color w:val="000000"/>
        </w:rPr>
        <w:t xml:space="preserve"> 
Справка</w:t>
      </w:r>
      <w:r>
        <w:br/>
      </w:r>
      <w:r>
        <w:rPr>
          <w:rFonts w:ascii="Times New Roman"/>
          <w:b/>
          <w:i w:val="false"/>
          <w:color w:val="000000"/>
        </w:rPr>
        <w:t>
о составе семьи и размере общей площади занимаемого жилья</w:t>
      </w:r>
    </w:p>
    <w:bookmarkEnd w:id="27"/>
    <w:p>
      <w:pPr>
        <w:spacing w:after="0"/>
        <w:ind w:left="0"/>
        <w:jc w:val="both"/>
      </w:pPr>
      <w:r>
        <w:rPr>
          <w:rFonts w:ascii="Times New Roman"/>
          <w:b w:val="false"/>
          <w:i w:val="false"/>
          <w:color w:val="000000"/>
          <w:sz w:val="28"/>
        </w:rPr>
        <w:t>Дана гражданину (ке) ______________________________________________</w:t>
      </w:r>
    </w:p>
    <w:p>
      <w:pPr>
        <w:spacing w:after="0"/>
        <w:ind w:left="0"/>
        <w:jc w:val="both"/>
      </w:pPr>
      <w:r>
        <w:rPr>
          <w:rFonts w:ascii="Times New Roman"/>
          <w:b w:val="false"/>
          <w:i w:val="false"/>
          <w:color w:val="000000"/>
          <w:sz w:val="28"/>
        </w:rPr>
        <w:t>В том, что он (а) действительно проживает по адресу:</w:t>
      </w:r>
      <w:r>
        <w:br/>
      </w:r>
      <w:r>
        <w:rPr>
          <w:rFonts w:ascii="Times New Roman"/>
          <w:b w:val="false"/>
          <w:i w:val="false"/>
          <w:color w:val="000000"/>
          <w:sz w:val="28"/>
        </w:rPr>
        <w:t>
улица (микрорайон) ___________ дом __________ квартира ____________</w:t>
      </w:r>
    </w:p>
    <w:p>
      <w:pPr>
        <w:spacing w:after="0"/>
        <w:ind w:left="0"/>
        <w:jc w:val="both"/>
      </w:pPr>
      <w:r>
        <w:rPr>
          <w:rFonts w:ascii="Times New Roman"/>
          <w:b w:val="false"/>
          <w:i w:val="false"/>
          <w:color w:val="000000"/>
          <w:sz w:val="28"/>
        </w:rPr>
        <w:t>Имеет состав семьи ________________ человек.</w:t>
      </w:r>
      <w:r>
        <w:br/>
      </w:r>
      <w:r>
        <w:rPr>
          <w:rFonts w:ascii="Times New Roman"/>
          <w:b w:val="false"/>
          <w:i w:val="false"/>
          <w:color w:val="000000"/>
          <w:sz w:val="28"/>
        </w:rPr>
        <w:t>
Занимает площадь __________ квадратных метров.</w:t>
      </w:r>
      <w:r>
        <w:br/>
      </w:r>
      <w:r>
        <w:rPr>
          <w:rFonts w:ascii="Times New Roman"/>
          <w:b w:val="false"/>
          <w:i w:val="false"/>
          <w:color w:val="000000"/>
          <w:sz w:val="28"/>
        </w:rPr>
        <w:t>
Правоустанавливающий документ на квартиру (дом) ____________________</w:t>
      </w:r>
      <w:r>
        <w:br/>
      </w:r>
      <w:r>
        <w:rPr>
          <w:rFonts w:ascii="Times New Roman"/>
          <w:b w:val="false"/>
          <w:i w:val="false"/>
          <w:color w:val="000000"/>
          <w:sz w:val="28"/>
        </w:rPr>
        <w:t>
N ______ от _________</w:t>
      </w:r>
    </w:p>
    <w:p>
      <w:pPr>
        <w:spacing w:after="0"/>
        <w:ind w:left="0"/>
        <w:jc w:val="both"/>
      </w:pPr>
      <w:r>
        <w:rPr>
          <w:rFonts w:ascii="Times New Roman"/>
          <w:b w:val="false"/>
          <w:i w:val="false"/>
          <w:color w:val="000000"/>
          <w:sz w:val="28"/>
        </w:rPr>
        <w:t>Вместе с собственником жилья проживают: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2"/>
        <w:gridCol w:w="2430"/>
        <w:gridCol w:w="2312"/>
        <w:gridCol w:w="2646"/>
      </w:tblGrid>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времени проживает</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Справка заполнена на основании книги регистрации граждан</w:t>
      </w:r>
    </w:p>
    <w:p>
      <w:pPr>
        <w:spacing w:after="0"/>
        <w:ind w:left="0"/>
        <w:jc w:val="both"/>
      </w:pPr>
      <w:r>
        <w:rPr>
          <w:rFonts w:ascii="Times New Roman"/>
          <w:b w:val="false"/>
          <w:i w:val="false"/>
          <w:color w:val="000000"/>
          <w:sz w:val="28"/>
        </w:rPr>
        <w:t>Подпись специалиста ______________________</w:t>
      </w:r>
      <w:r>
        <w:br/>
      </w:r>
      <w:r>
        <w:rPr>
          <w:rFonts w:ascii="Times New Roman"/>
          <w:b w:val="false"/>
          <w:i w:val="false"/>
          <w:color w:val="000000"/>
          <w:sz w:val="28"/>
        </w:rPr>
        <w:t>
Дата принятия ____________________________</w:t>
      </w:r>
    </w:p>
    <w:bookmarkStart w:name="z61" w:id="2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Нуринского района</w:t>
      </w:r>
    </w:p>
    <w:bookmarkEnd w:id="28"/>
    <w:bookmarkStart w:name="z62" w:id="29"/>
    <w:p>
      <w:pPr>
        <w:spacing w:after="0"/>
        <w:ind w:left="0"/>
        <w:jc w:val="left"/>
      </w:pPr>
      <w:r>
        <w:rPr>
          <w:rFonts w:ascii="Times New Roman"/>
          <w:b/>
          <w:i w:val="false"/>
          <w:color w:val="000000"/>
        </w:rPr>
        <w:t xml:space="preserve"> 
Справка</w:t>
      </w:r>
      <w:r>
        <w:br/>
      </w:r>
      <w:r>
        <w:rPr>
          <w:rFonts w:ascii="Times New Roman"/>
          <w:b/>
          <w:i w:val="false"/>
          <w:color w:val="000000"/>
        </w:rPr>
        <w:t>
о доходах всех членов семьи</w:t>
      </w:r>
    </w:p>
    <w:bookmarkEnd w:id="29"/>
    <w:p>
      <w:pPr>
        <w:spacing w:after="0"/>
        <w:ind w:left="0"/>
        <w:jc w:val="both"/>
      </w:pPr>
      <w:r>
        <w:rPr>
          <w:rFonts w:ascii="Times New Roman"/>
          <w:b w:val="false"/>
          <w:i w:val="false"/>
          <w:color w:val="000000"/>
          <w:sz w:val="28"/>
        </w:rPr>
        <w:t>1. Ф.И.О. члена семьи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73"/>
        <w:gridCol w:w="873"/>
        <w:gridCol w:w="873"/>
        <w:gridCol w:w="873"/>
        <w:gridCol w:w="873"/>
        <w:gridCol w:w="873"/>
        <w:gridCol w:w="873"/>
        <w:gridCol w:w="873"/>
        <w:gridCol w:w="873"/>
        <w:gridCol w:w="1033"/>
        <w:gridCol w:w="953"/>
        <w:gridCol w:w="1033"/>
      </w:tblGrid>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Ф.И.О. члена семьи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73"/>
        <w:gridCol w:w="873"/>
        <w:gridCol w:w="873"/>
        <w:gridCol w:w="873"/>
        <w:gridCol w:w="873"/>
        <w:gridCol w:w="873"/>
        <w:gridCol w:w="873"/>
        <w:gridCol w:w="873"/>
        <w:gridCol w:w="873"/>
        <w:gridCol w:w="873"/>
        <w:gridCol w:w="1193"/>
        <w:gridCol w:w="1033"/>
      </w:tblGrid>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Ф.И.О. члена семьи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73"/>
        <w:gridCol w:w="873"/>
        <w:gridCol w:w="873"/>
        <w:gridCol w:w="873"/>
        <w:gridCol w:w="873"/>
        <w:gridCol w:w="873"/>
        <w:gridCol w:w="873"/>
        <w:gridCol w:w="873"/>
        <w:gridCol w:w="873"/>
        <w:gridCol w:w="873"/>
        <w:gridCol w:w="1233"/>
        <w:gridCol w:w="993"/>
      </w:tblGrid>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w:t>
      </w:r>
      <w:r>
        <w:br/>
      </w:r>
      <w:r>
        <w:rPr>
          <w:rFonts w:ascii="Times New Roman"/>
          <w:b w:val="false"/>
          <w:i w:val="false"/>
          <w:color w:val="000000"/>
          <w:sz w:val="28"/>
        </w:rPr>
        <w:t>
Дата __________________________</w:t>
      </w:r>
    </w:p>
    <w:bookmarkStart w:name="z63" w:id="3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Нуринского района</w:t>
      </w:r>
    </w:p>
    <w:bookmarkEnd w:id="30"/>
    <w:bookmarkStart w:name="z64" w:id="31"/>
    <w:p>
      <w:pPr>
        <w:spacing w:after="0"/>
        <w:ind w:left="0"/>
        <w:jc w:val="left"/>
      </w:pPr>
      <w:r>
        <w:rPr>
          <w:rFonts w:ascii="Times New Roman"/>
          <w:b/>
          <w:i w:val="false"/>
          <w:color w:val="000000"/>
        </w:rPr>
        <w:t xml:space="preserve"> 
Справка</w:t>
      </w:r>
      <w:r>
        <w:br/>
      </w:r>
      <w:r>
        <w:rPr>
          <w:rFonts w:ascii="Times New Roman"/>
          <w:b/>
          <w:i w:val="false"/>
          <w:color w:val="000000"/>
        </w:rPr>
        <w:t>
о расходах по оплате содержания жилья</w:t>
      </w:r>
      <w:r>
        <w:br/>
      </w:r>
      <w:r>
        <w:rPr>
          <w:rFonts w:ascii="Times New Roman"/>
          <w:b/>
          <w:i w:val="false"/>
          <w:color w:val="000000"/>
        </w:rPr>
        <w:t>
и коммунальных услуг за _____________ 20 ___год</w:t>
      </w:r>
    </w:p>
    <w:bookmarkEnd w:id="31"/>
    <w:p>
      <w:pPr>
        <w:spacing w:after="0"/>
        <w:ind w:left="0"/>
        <w:jc w:val="both"/>
      </w:pPr>
      <w:r>
        <w:rPr>
          <w:rFonts w:ascii="Times New Roman"/>
          <w:b w:val="false"/>
          <w:i w:val="false"/>
          <w:color w:val="000000"/>
          <w:sz w:val="28"/>
        </w:rPr>
        <w:t>Плательщик ______________________________________________________</w:t>
      </w:r>
      <w:r>
        <w:br/>
      </w:r>
      <w:r>
        <w:rPr>
          <w:rFonts w:ascii="Times New Roman"/>
          <w:b w:val="false"/>
          <w:i w:val="false"/>
          <w:color w:val="000000"/>
          <w:sz w:val="28"/>
        </w:rPr>
        <w:t>
                 (ФИО собственника (нанимателя) жилья)</w:t>
      </w:r>
    </w:p>
    <w:p>
      <w:pPr>
        <w:spacing w:after="0"/>
        <w:ind w:left="0"/>
        <w:jc w:val="both"/>
      </w:pPr>
      <w:r>
        <w:rPr>
          <w:rFonts w:ascii="Times New Roman"/>
          <w:b w:val="false"/>
          <w:i w:val="false"/>
          <w:color w:val="000000"/>
          <w:sz w:val="28"/>
        </w:rPr>
        <w:t>Адрес ____________________________________________________________</w:t>
      </w:r>
      <w:r>
        <w:br/>
      </w:r>
      <w:r>
        <w:rPr>
          <w:rFonts w:ascii="Times New Roman"/>
          <w:b w:val="false"/>
          <w:i w:val="false"/>
          <w:color w:val="000000"/>
          <w:sz w:val="28"/>
        </w:rPr>
        <w:t>
Общая площадь _______________ квадратных метров.</w:t>
      </w:r>
      <w:r>
        <w:br/>
      </w:r>
      <w:r>
        <w:rPr>
          <w:rFonts w:ascii="Times New Roman"/>
          <w:b w:val="false"/>
          <w:i w:val="false"/>
          <w:color w:val="000000"/>
          <w:sz w:val="28"/>
        </w:rPr>
        <w:t>
Количество комнат ____________________</w:t>
      </w:r>
      <w:r>
        <w:br/>
      </w:r>
      <w:r>
        <w:rPr>
          <w:rFonts w:ascii="Times New Roman"/>
          <w:b w:val="false"/>
          <w:i w:val="false"/>
          <w:color w:val="000000"/>
          <w:sz w:val="28"/>
        </w:rPr>
        <w:t>
Общая характеристика дома ________________________________________</w:t>
      </w:r>
      <w:r>
        <w:br/>
      </w:r>
      <w:r>
        <w:rPr>
          <w:rFonts w:ascii="Times New Roman"/>
          <w:b w:val="false"/>
          <w:i w:val="false"/>
          <w:color w:val="000000"/>
          <w:sz w:val="28"/>
        </w:rPr>
        <w:t>
              (газ емкостный или баллонный, горячее водоснабжение)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2"/>
        <w:gridCol w:w="3605"/>
        <w:gridCol w:w="3413"/>
      </w:tblGrid>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услуг</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лицевого счета</w:t>
            </w:r>
          </w:p>
        </w:tc>
      </w:tr>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Расходы на содержание жилья (КСК, ПКСК)</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Отопление</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Горячее водоснабжение</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Холодная вода</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Канализация</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Электроснабжение</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Газ</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Вывоз мусора</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Абонентская плата за телефон</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специалиста ____________________________</w:t>
      </w:r>
      <w:r>
        <w:br/>
      </w:r>
      <w:r>
        <w:rPr>
          <w:rFonts w:ascii="Times New Roman"/>
          <w:b w:val="false"/>
          <w:i w:val="false"/>
          <w:color w:val="000000"/>
          <w:sz w:val="28"/>
        </w:rPr>
        <w:t>
Дата принятия __________________________________</w:t>
      </w:r>
    </w:p>
    <w:bookmarkStart w:name="z65" w:id="32"/>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Нуринского района</w:t>
      </w:r>
    </w:p>
    <w:bookmarkEnd w:id="32"/>
    <w:bookmarkStart w:name="z66" w:id="33"/>
    <w:p>
      <w:pPr>
        <w:spacing w:after="0"/>
        <w:ind w:left="0"/>
        <w:jc w:val="left"/>
      </w:pPr>
      <w:r>
        <w:rPr>
          <w:rFonts w:ascii="Times New Roman"/>
          <w:b/>
          <w:i w:val="false"/>
          <w:color w:val="000000"/>
        </w:rPr>
        <w:t xml:space="preserve"> 
Нормативная карточка расчета дохода от личного подсобного хозяйства в сухостепной зоне</w:t>
      </w:r>
    </w:p>
    <w:bookmarkEnd w:id="33"/>
    <w:p>
      <w:pPr>
        <w:spacing w:after="0"/>
        <w:ind w:left="0"/>
        <w:jc w:val="both"/>
      </w:pPr>
      <w:r>
        <w:rPr>
          <w:rFonts w:ascii="Times New Roman"/>
          <w:b w:val="false"/>
          <w:i w:val="false"/>
          <w:color w:val="000000"/>
          <w:sz w:val="28"/>
        </w:rPr>
        <w:t>Продукция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1616"/>
        <w:gridCol w:w="1989"/>
        <w:gridCol w:w="2046"/>
        <w:gridCol w:w="2108"/>
        <w:gridCol w:w="2530"/>
      </w:tblGrid>
      <w:tr>
        <w:trPr>
          <w:trHeight w:val="1155"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урожайность с 1 сотки земли, килограмм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с 1 сотки земли,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тенге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 продукции с 1 сотки, тенге (графа 2 х графу 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сотки земли, тенге (графа 5 – графу 3)</w:t>
            </w:r>
          </w:p>
        </w:tc>
      </w:tr>
      <w:tr>
        <w:trPr>
          <w:trHeight w:val="105"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Ягодные культуры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Продукция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1614"/>
        <w:gridCol w:w="1891"/>
        <w:gridCol w:w="2009"/>
        <w:gridCol w:w="2102"/>
        <w:gridCol w:w="2673"/>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продуктивность</w:t>
            </w:r>
            <w:r>
              <w:br/>
            </w:r>
            <w:r>
              <w:rPr>
                <w:rFonts w:ascii="Times New Roman"/>
                <w:b w:val="false"/>
                <w:i w:val="false"/>
                <w:color w:val="000000"/>
                <w:sz w:val="20"/>
              </w:rPr>
              <w:t>
с 1 головы, килограмм (литр)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на 1 голову, тенге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(1 литр, 1 десятка яиц), тенге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продукции с 1 головы, тенге (графа 2 х графу 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головы, тенге (графа 5 – графу 3)</w:t>
            </w:r>
          </w:p>
        </w:tc>
      </w:tr>
      <w:tr>
        <w:trPr>
          <w:trHeight w:val="9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 (молоко)</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 (говядина)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(свинина)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 (мясо/шерсть)</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 (конина)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 (мясо)</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 (яйца)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 (мясо)</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34"/>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Нуринского района</w:t>
      </w:r>
    </w:p>
    <w:bookmarkEnd w:id="34"/>
    <w:bookmarkStart w:name="z68" w:id="35"/>
    <w:p>
      <w:pPr>
        <w:spacing w:after="0"/>
        <w:ind w:left="0"/>
        <w:jc w:val="left"/>
      </w:pPr>
      <w:r>
        <w:rPr>
          <w:rFonts w:ascii="Times New Roman"/>
          <w:b/>
          <w:i w:val="false"/>
          <w:color w:val="000000"/>
        </w:rPr>
        <w:t xml:space="preserve"> 
Возраст домашнего скота и птицы для продуктивного использования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5449"/>
        <w:gridCol w:w="5088"/>
      </w:tblGrid>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69" w:id="36"/>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Нуринского района</w:t>
      </w:r>
    </w:p>
    <w:bookmarkEnd w:id="36"/>
    <w:bookmarkStart w:name="z70" w:id="37"/>
    <w:p>
      <w:pPr>
        <w:spacing w:after="0"/>
        <w:ind w:left="0"/>
        <w:jc w:val="left"/>
      </w:pPr>
      <w:r>
        <w:rPr>
          <w:rFonts w:ascii="Times New Roman"/>
          <w:b/>
          <w:i w:val="false"/>
          <w:color w:val="000000"/>
        </w:rPr>
        <w:t xml:space="preserve"> 
Типовая индивидуальная нормативная карточка расчета доходов от личного подсобного хозяйства</w:t>
      </w:r>
    </w:p>
    <w:bookmarkEnd w:id="37"/>
    <w:p>
      <w:pPr>
        <w:spacing w:after="0"/>
        <w:ind w:left="0"/>
        <w:jc w:val="both"/>
      </w:pPr>
      <w:r>
        <w:rPr>
          <w:rFonts w:ascii="Times New Roman"/>
          <w:b w:val="false"/>
          <w:i w:val="false"/>
          <w:color w:val="000000"/>
          <w:sz w:val="28"/>
        </w:rPr>
        <w:t>Ф.И.О. заявителя __________________________________________________</w:t>
      </w:r>
      <w:r>
        <w:br/>
      </w:r>
      <w:r>
        <w:rPr>
          <w:rFonts w:ascii="Times New Roman"/>
          <w:b w:val="false"/>
          <w:i w:val="false"/>
          <w:color w:val="000000"/>
          <w:sz w:val="28"/>
        </w:rPr>
        <w:t>
область, район _________________ домашний адрес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7"/>
        <w:gridCol w:w="1964"/>
        <w:gridCol w:w="1926"/>
        <w:gridCol w:w="1795"/>
        <w:gridCol w:w="2228"/>
      </w:tblGrid>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сельскохозяйственных культур, домашних животных, птицы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соток, голов, количество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дохода в год, тенге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год, тенге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квартал, тенге</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зерно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Ягодники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зеленый корм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год</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квартал</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 ____________20 ___ г.</w:t>
      </w:r>
    </w:p>
    <w:p>
      <w:pPr>
        <w:spacing w:after="0"/>
        <w:ind w:left="0"/>
        <w:jc w:val="both"/>
      </w:pPr>
      <w:r>
        <w:rPr>
          <w:rFonts w:ascii="Times New Roman"/>
          <w:b w:val="false"/>
          <w:i w:val="false"/>
          <w:color w:val="000000"/>
          <w:sz w:val="28"/>
        </w:rPr>
        <w:t>Ф.И.О.____________________________________________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(ФИО и подпись лица, осуществившего расчет)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