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686e" w14:textId="7946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7 декабря 2010 года N 35/03. Зарегистрировано Управлением юстиции Бухар-Жырауского района Карагандинской области 21 декабря 2010 года N 8-11-106. Утратило силу - постановлением акимата Бухар-Жырауского района Карагандинской области от 29 ноября 2011 года N 34/06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29.11.2011 N 34/06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и в целях обеспечения временной занятости безработных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организаций, в которых будут проводиться общественные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виды и объемы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безработных, участвующих в общественных работах, производить в размере минимальной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(Аймагамбетова Салтанат Калиевна) обеспечить финансирование общественных работ в пределах средств,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Районному отделу занятости и социальных программ (Алексеева Надежда Григорьевна):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заключение договоров с руководителями организаций и направление безработных с их согласия в организации, согласно представленных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начисление и выплату заработной платы безработным, участвующим в общественных работах, согласно представленного работодателями акта выполненных работ и табеля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"Об организации общественных работ на 2010 год" от 15 января 2010 года N 01/04 (регистрационный номер 8-11-87, опубликовано 20 февраля 2010 года в районной газете "Сарыарқа" N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35/03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коммунальное предприятие "Бухар–Жырауское районное отделение государственного центра по выплате пенсий".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"Бухар-Жырауский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"Центр работы с молодежью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по делам обороны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"Налоговое управление по Бухар-Жыраускому району".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внутренних дел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"Управление юстиции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строительства, архитектуры и градостроительства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учреждение "Прокуратура Бухар-Жырауского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учреждения аппаратов акимов сел, сельских, аульных округов и поселков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образования, физической культуры и спорта Бухар-Жырауского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"Бухар-Жырауская районная уголовно-исполнительная система".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"Бухар-Жырауский районный отдел культуры и развития языков".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2010 года N 35/03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объемы общественных работ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социальных услуг на дому одиноким инвалидам и престарелым гражданам - сумма 1440,6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пакета документов необходимых для назначения Государственного детского пособия, адресной социальной помощи и других видов социальной помощи – сумма 812,5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документации при проведении перерасчета пенсий и государственных социальных пособий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работы с подростками и молодежью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Работа с населением, доставка уведомлений и квитанций по уплате налогов на имущество, транспортные средства - сумма 1204,2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Сбор и оформление документов необходимых для регистрации и документирования оралманов –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Осуществление работы по обработке документов, доставка повесток и писем, размножение и рассылка документов - сумма 860,0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картотеки учета транспортных средств, оформление номенклатурной документации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Ведение электронной базы, обработка документов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Формирование кадастровых материалов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Ведение документооборота, обработка архивной документации - сумма 344,0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с документацией - сумма 172,1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по спорту сумма – 3096,5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Работа с молодежью по проведению культурных, спортивных мероприятий – сумма 3096,1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Озеленение и благоустройство сел и поселков – сумма 3720,4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Работа с населением по призыву в ряды Вооруженных Сил, доставка повесток - сумма 344,0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Работа по обработке документов в органах юстиции - сумма 1032,8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Диспетчерская служба - сумма 688,1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Техническая обработка электронной базы данных - сумма 172,1 тысяч тенге.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