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1213" w14:textId="a0e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работодателей, предлагающих организацию социальных рабочих мест для трудоустройства безработных из целевых групп и финансирования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25 марта 2010 года N 70. Зарегистрировано Управлением юстиции города Сарани Карагандинской области 01 апреля 2010 года N 8-7-104. Утратило силу - постановлением акимата города Сарани Карагандинской области от 2 февраля 2012 года N 04а/01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02.02.2012 N 04а/01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N 2162 "О реализации Закона Республики Казахстан "О республиканском бюджете на 2010-2012 годы",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среднемесячных отчислений на одного участника за счет средств республиканского бюджета – 20 000 тенге, с учетом 50-и процентного вклада работодателя средняя заработная плата участника составит 40 тысяч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Сарани" (Тунгушбаева К.О.) совместно с предприятиями города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постановления акимата города Сарани: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18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577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социальных рабочих мест для трудоустройства безработных из целевых групп населения в 2009 году", зарегистрированное в управлении юстиции города Сарани 5 января 2009 года (N 8-7-74) и опубликованное в городской газете "Ваша газета" за 24 января 2009 года N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4 июня 2009 года 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социальных рабочих мест для трудоустройства безработных из целевых групп", зарегистрированное в управлении юстиции города Сарани 24 июня 2009 года (N 8-7-86) и опубликованное в городской газете "Ваша газета" за 26 июня 2009 года N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заместителей акима города Сарани Ким Л.Н., Блок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после государственной регистрации в управлении юстиции города Сарани, вводится в действие по истечении десяти календарных дней с момента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2010 года N 70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 Государственное учреждение "Отдел занятости и социальных программ города Сарани"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для участия в отборе предоставляет учредительные документы либо свидетельство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Договор заключается на срок не более 6 месяцев.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настоящих правил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