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e53e7" w14:textId="e1e53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единовременной материальной помощи на подписку местной периодической печати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XХХII сессии Каражалского городского маслихата Карагандинской области от 4 ноября 2010 года N 284. Зарегистрировано Управлением юстиции города Каражал Карагандинской области 17 ноября 2010 года N 8-5-102. Утратило силу в связи с истечением срока действия - (письмо аппарата Каражалского городского маслихата Карагандинской области от 22 апреля 2011 года № 1-24/70)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в связи с истечением срока действия - (письмо аппарата Каражалского городского маслихата Карагандинской области от 22.04.2011 № 1-24/70).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В тексте сохранена авторская орфография и пунктуация.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льготах и социальной защите участников, инвалидов Великой Отечественной войны и лиц, приравненных к ним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28 апреля 1995 года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XХIIІ сессии Каражалского городского Маслихата от 21 декабря 2009 года N 203 "О бюджете города на 2010-2012 годы " (зарегистрировано в Реестре государственной регистрации нормативных правовых актов за номером 8-5-82, опубликовано в газете "Қазыналы өңір" от 31 декабря 2009 года N 53), Каражалский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Одобрить оказание единовременной материальной помощи на подписку одного наименования местной периодической печати инвалидам, участникам Великой Отечественной войны, лицам,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войны, женам (мужьям) умерших инвалидов войны и приравненных к ним инвалидов и участникам боевых действий на территории Авганистана на основании личных заявлений.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Назначение единовременной материальной помощи производится за счет средств бюджета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Каражалского городского Маслихата от 21 декабря 2009 года N 208 "Об оказании единовременной материальной помощи на подписку местной периодической печати" (зарегистрировано в Реестре государственной регистрации нормативных правовых актов за номером 8-5-84 от 20 января 2010 года, опубликовано в газете "Қазыналы өңiр" 16 февраля 2010 года номером 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Контроль за исполнением данного решения возложить на председателя постоянной комиссии городского Маслихата по вопросам социальной сферы и правовой защиты (С. Сыртанбеков).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Настоящее решение вводится в действие по истечении десяти календарных дней со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XХХII сессии                  Т. Касымов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Н. Кадирсизов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