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705d" w14:textId="2ed70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Каражал Карагандинской области от 21 июля 2010 года N 119/1. Зарегистрировано Управлением юстиции города Каражал Карагандинской области 03 августа 2010 года N 8-5-99. Утратило силу - постановлением акимата города Каражал Карагандинской области от 3 мая 2011 года N 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Каражал Карагандинской области от 03.05.2011 N 89.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в целях оказания дополнительных мер по социальной защите граждан акимат города Каражал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следующие категории лиц, относящихся к целевым группам населения на 2010 год: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семьи, имеющие детей до 7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старше 45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 длительное время (более года) не работающие;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родители, воспитывающие детей-инвалидов и детей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выпускники профессиональных лицеев и колледжей.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Уполномоченному органу по вопросам занятости населения государственному учреждению "Отдел занятости и социальных программ города Каражал" (Гармашова Н.) обеспечить содействие в трудоустройстве лиц, относящихся к целевым группам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Оспанову 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Каражал                        Г. Мукашев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