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622" w14:textId="fa6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городского маслихата от 16 июля 2007 года N 45/437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09 июня 2010 года N 30/239. Зарегистрировано Управлением юстиции города Балхаша Карагандинской области 13 июля 2010 года N 8-4-189. Утратило силу решением Балхашского городского маслихата Карагандинской области от 11 ноября 2020 года № 43/350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11.11.2020 № 43/350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июля 2007 года N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N 8-4-80, опубликовано в газетах "Балқаш өңірі" от 20 июля 2007 года N 60, "Северное Прибалхашье" от 20 июля 2007 года N 79-80)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"местном государственном управлении" дополнить слова "и самоуправлении".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Баймаганбетов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Сторожко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К.Г. Тейлянов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