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4603" w14:textId="6da4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бульвара, некоторых улиц города Жезказгана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Жезказган Карагандинской области от 10 сентября 2010 года N 20/01 и решение Жезказганского городского маслихата Карагандинской области от 14 сентября 2010 года N 26/313. Зарегистрировано Управлением юстиции города Жезказган Карагандинской области 18 октября 2010 года N 8-2-125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8 декабря 1993 года "Об административно-территориальном устройстве Республики Казахстан" и с учетом мнения населения соответствующей территории, акимат города Жезказгана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бульвар Сакена Сейфуллина на бульвар "Ғарышкерлер".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Переименовать некоторые улицы города Жезказгана: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улицу Жастар на улицу Желтоқсан;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улицы Некрасова начиная с пересечения улицы Касыма Аманжолова до проспекта Алашахана на улицу Сакена Сейфуллина.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Жезказгана                     Б. Абдыгалиулы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М. Асансеитов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 Абдиров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