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4603" w14:textId="6da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бульвара, некоторых улиц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Жезказган Карагандинской области от 10 сентября 2010 года N 20/01 и решение Жезказганского городского маслихата Карагандинской области от 14 сентября 2010 года N 26/313. Зарегистрировано Управлением юстиции города Жезказган Карагандинской области 18 октября 2010 года N 8-2-125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8 декабря 1993 года "Об административно-территориальном устройстве Республики Казахстан" и с учетом мнения населения соответствующей территории,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бульвар Сакена Сейфуллина на бульвар "Ғарышкерлер".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некоторые улицы города Жезказгана: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Жастар на улицу Желтоқсан;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улицы Некрасова начиная с пересечения улицы Касыма Аманжолова до проспекта Алашахана на улицу Сакена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Б. Абдыгалиулы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Асансеитов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Абдиров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