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9787" w14:textId="7149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Караганды от 9 апреля 2010 года N 10/08 "Об организации профессиональной последипломной практики для безработной молодежи города 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28 декабря 2010 года N 63/06. Зарегистрировано Управлением юстиции города Караганды 6 января 2011 года N 8-1-127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9 апреля 2010 года N 10/08 "Об организации профессиональной последипломной практики для безработной молодежи города Караганды" (зарегистрировано в Реестре государственной регистрации нормативных правовых актов N 8-1-113, опубликовано в газетах "Орталық Қазақстан" от 27 апреля 2010 года N 64 (20848), "Индустриальная Караганда" от 27 апреля 2010 года N 46 (20909)):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"решением XXVIII сессии IV созыва Карагандинского городского маслихата от 23 декабря 2009 года N 302 "О бюджете города Караганды на 2010-2012 годы" (зарегистрировано в Реестре государственной регистрации нормативных правовых актов N 8-1-106),"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подпункте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"20 000" заменить на цифру "26 000".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постановления возложить на заместителя акима города Караганды Максутова Халела Мукатаевича.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Абдишев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