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0391" w14:textId="4700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23 декабря 2010 года № 36-3. Зарегистрировано Управлением юстиции города Тараз Жамбылской области 29 декабря 2010 года за номером 118.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статьей-9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на 2011-2013 годы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1)доходы - 17 461 448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- 4 140 631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- 172 625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-829 160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- 12 319 032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2)затраты -17 477 346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- 0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- 0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- -15 898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15 898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- 512 000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- 553 000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- 56 898 тенге.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Таразского  городского маслихата от 30.03.2011 </w:t>
      </w:r>
      <w:r>
        <w:rPr>
          <w:rFonts w:ascii="Times New Roman"/>
          <w:b w:val="false"/>
          <w:i w:val="false"/>
          <w:color w:val="000000"/>
          <w:sz w:val="28"/>
        </w:rPr>
        <w:t>№ 38-6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28.04.2011 </w:t>
      </w:r>
      <w:r>
        <w:rPr>
          <w:rFonts w:ascii="Times New Roman"/>
          <w:b w:val="false"/>
          <w:i w:val="false"/>
          <w:color w:val="000000"/>
          <w:sz w:val="28"/>
        </w:rPr>
        <w:t>№ 39-3</w:t>
      </w:r>
      <w:r>
        <w:rPr>
          <w:rFonts w:ascii="Times New Roman"/>
          <w:b w:val="false"/>
          <w:i w:val="false"/>
          <w:color w:val="ff0000"/>
          <w:sz w:val="28"/>
        </w:rPr>
        <w:t xml:space="preserve">; 26.08.2011 </w:t>
      </w:r>
      <w:r>
        <w:rPr>
          <w:rFonts w:ascii="Times New Roman"/>
          <w:b w:val="false"/>
          <w:i w:val="false"/>
          <w:color w:val="000000"/>
          <w:sz w:val="28"/>
        </w:rPr>
        <w:t>№ 41-3</w:t>
      </w:r>
      <w:r>
        <w:rPr>
          <w:rFonts w:ascii="Times New Roman"/>
          <w:b w:val="false"/>
          <w:i w:val="false"/>
          <w:color w:val="ff0000"/>
          <w:sz w:val="28"/>
        </w:rPr>
        <w:t xml:space="preserve">; 04.11.2011 </w:t>
      </w:r>
      <w:r>
        <w:rPr>
          <w:rFonts w:ascii="Times New Roman"/>
          <w:b w:val="false"/>
          <w:i w:val="false"/>
          <w:color w:val="000000"/>
          <w:sz w:val="28"/>
        </w:rPr>
        <w:t>№ 44-3</w:t>
      </w:r>
      <w:r>
        <w:rPr>
          <w:rFonts w:ascii="Times New Roman"/>
          <w:b w:val="false"/>
          <w:i w:val="false"/>
          <w:color w:val="ff0000"/>
          <w:sz w:val="28"/>
        </w:rPr>
        <w:t xml:space="preserve">; 14.12.2011 </w:t>
      </w:r>
      <w:r>
        <w:rPr>
          <w:rFonts w:ascii="Times New Roman"/>
          <w:b w:val="false"/>
          <w:i w:val="false"/>
          <w:color w:val="000000"/>
          <w:sz w:val="28"/>
        </w:rPr>
        <w:t>№ 45-7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2.Установить на 2011 год распределение общей суммы поступлений индивидуального подоходного налога и социального налога в размере 30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3.Установить субвенцию на 2011 год в размере 7 296 043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города на 2011 год в 10 500 тысяч тенге.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Таразского  городского маслихата от 30.03.2011 </w:t>
      </w:r>
      <w:r>
        <w:rPr>
          <w:rFonts w:ascii="Times New Roman"/>
          <w:b w:val="false"/>
          <w:i w:val="false"/>
          <w:color w:val="000000"/>
          <w:sz w:val="28"/>
        </w:rPr>
        <w:t>№ 38-6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04.11.2011 </w:t>
      </w:r>
      <w:r>
        <w:rPr>
          <w:rFonts w:ascii="Times New Roman"/>
          <w:b w:val="false"/>
          <w:i w:val="false"/>
          <w:color w:val="000000"/>
          <w:sz w:val="28"/>
        </w:rPr>
        <w:t>№ 44-3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 развития с разделением на бюджетные программы, направленные на реализацию бюджетных инвестиционных проектов городского бюджета на 2011 год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программ, не подлежащих секвестру в процессе исполнения городского бюджета на 2011 год согласно 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объем поступлений в бюджет города Тараза от продажи земельных участков сельскохозяйственного назначения согласно приложению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вступает в силу с момента государственной регистрации в органах юстиции и вводится в действие с 1 января 2011 года.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Таразского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Таразского городского маслихата      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К. Болысбаев                               У.Байшигашев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Таразского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36-3 от 23 декабря 2010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Таразского городского маслихата от 14.12.2011 </w:t>
      </w:r>
      <w:r>
        <w:rPr>
          <w:rFonts w:ascii="Times New Roman"/>
          <w:b w:val="false"/>
          <w:i w:val="false"/>
          <w:color w:val="ff0000"/>
          <w:sz w:val="28"/>
        </w:rPr>
        <w:t>№ 45-7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649"/>
        <w:gridCol w:w="649"/>
        <w:gridCol w:w="9279"/>
        <w:gridCol w:w="197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17461448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4140631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1424138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1424138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1107700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1107700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1011905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472319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184901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354685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337221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48781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121806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147567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19067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259667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259667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172625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24244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17666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129549</w:t>
            </w:r>
          </w:p>
        </w:tc>
      </w:tr>
      <w:tr>
        <w:trPr>
          <w:trHeight w:val="8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129549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18632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18632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829160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681454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681454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147706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107514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40192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12319032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12319032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12319032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902"/>
        <w:gridCol w:w="902"/>
        <w:gridCol w:w="8774"/>
        <w:gridCol w:w="197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17477346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322053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20478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245370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232396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30225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25079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25608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25358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117270</w:t>
            </w:r>
          </w:p>
        </w:tc>
      </w:tr>
      <w:tr>
        <w:trPr>
          <w:trHeight w:val="1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117270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9557094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2001031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1912203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88828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7251194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7018390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232804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83092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83092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221777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147790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35104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38883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935291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868035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112259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230878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26412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78952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67292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201608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59497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30745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67256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62709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4021180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154239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34239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2368709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653111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1161082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554516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106813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86525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676948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49296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627652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697431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150173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155150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389608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291241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91722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91722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16347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16347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96509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58455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37754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99703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27029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22608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68916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16973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158725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128625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128531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1490189</w:t>
            </w:r>
          </w:p>
        </w:tc>
      </w:tr>
      <w:tr>
        <w:trPr>
          <w:trHeight w:val="6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1490189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1490189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429714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17079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17079</w:t>
            </w:r>
          </w:p>
        </w:tc>
      </w:tr>
      <w:tr>
        <w:trPr>
          <w:trHeight w:val="6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305872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305672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37263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37263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52722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52722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51766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-15898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649"/>
        <w:gridCol w:w="649"/>
        <w:gridCol w:w="9300"/>
        <w:gridCol w:w="195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901"/>
        <w:gridCol w:w="817"/>
        <w:gridCol w:w="8872"/>
        <w:gridCol w:w="198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553000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553000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553000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Таразского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36-3 от 23 декабря 2010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903"/>
        <w:gridCol w:w="900"/>
        <w:gridCol w:w="8206"/>
        <w:gridCol w:w="254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14 853 063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3 576 548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1 191 098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1 191 098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942 255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942 255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862 000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429 000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171 000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262 000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330 900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39 200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155 000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114 900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21 800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250 295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250 295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171 370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4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145 200</w:t>
            </w:r>
          </w:p>
        </w:tc>
      </w:tr>
      <w:tr>
        <w:trPr>
          <w:trHeight w:val="12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145 200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820 319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659 000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659 000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161 319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109 819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51 500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10 284 826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10 284 826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10 284 826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903"/>
        <w:gridCol w:w="903"/>
        <w:gridCol w:w="8227"/>
        <w:gridCol w:w="252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14713463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188322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30555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собстенностью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10414148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1656868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1656868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8568911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8312136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256775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188369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157369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1085662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979208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115810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73938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262150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76454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73654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2297916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1620596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522196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174075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174075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463260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130894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110516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220410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71598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71598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32024</w:t>
            </w:r>
          </w:p>
        </w:tc>
      </w:tr>
      <w:tr>
        <w:trPr>
          <w:trHeight w:val="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</w:t>
            </w:r>
          </w:p>
        </w:tc>
      </w:tr>
      <w:tr>
        <w:trPr>
          <w:trHeight w:val="1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29204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29204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46617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46617</w:t>
            </w:r>
          </w:p>
        </w:tc>
      </w:tr>
      <w:tr>
        <w:trPr>
          <w:trHeight w:val="8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46617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190743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33773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69349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69349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кредитование: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активами: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бюджета: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-139600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652000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решениюТаразского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№ 36-3 от 23 декабря 2010 года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901"/>
        <w:gridCol w:w="902"/>
        <w:gridCol w:w="8250"/>
        <w:gridCol w:w="2479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17 629 672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3 679 536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1 215 444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1 215 444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970 522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970 522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898 450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174 450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274 000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341 660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40 410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118 750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253 460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253 460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178 040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1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1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150 220</w:t>
            </w:r>
          </w:p>
        </w:tc>
      </w:tr>
      <w:tr>
        <w:trPr>
          <w:trHeight w:val="8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150 220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806 300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644 300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644 300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12 965 796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12 965 796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12 965 796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903"/>
        <w:gridCol w:w="903"/>
        <w:gridCol w:w="8269"/>
        <w:gridCol w:w="247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17505072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192841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115397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115397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31099</w:t>
            </w:r>
          </w:p>
        </w:tc>
      </w:tr>
      <w:tr>
        <w:trPr>
          <w:trHeight w:val="1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собстенностью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26099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25144</w:t>
            </w:r>
          </w:p>
        </w:tc>
      </w:tr>
      <w:tr>
        <w:trPr>
          <w:trHeight w:val="1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25144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11635909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1705354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1705354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8736306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8476531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259775</w:t>
            </w:r>
          </w:p>
        </w:tc>
      </w:tr>
      <w:tr>
        <w:trPr>
          <w:trHeight w:val="1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194249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157369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1134598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1024133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122027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297674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66029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280500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75369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3800438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3123118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2024718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512400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174075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174075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463260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130894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110516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227560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20617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20617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14199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30164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30164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46617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46617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46617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34684</w:t>
            </w:r>
          </w:p>
        </w:tc>
      </w:tr>
      <w:tr>
        <w:trPr>
          <w:trHeight w:val="1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34684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кредитование: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активами: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бюджета: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-124600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637 000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Таразского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36-3 от 23 декабря 2010 года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</w:t>
      </w:r>
      <w:r>
        <w:br/>
      </w:r>
      <w:r>
        <w:rPr>
          <w:rFonts w:ascii="Times New Roman"/>
          <w:b/>
          <w:i w:val="false"/>
          <w:color w:val="000000"/>
        </w:rPr>
        <w:t>
бюджетные программы, направленные на реализацию бюджетных</w:t>
      </w:r>
      <w:r>
        <w:br/>
      </w:r>
      <w:r>
        <w:rPr>
          <w:rFonts w:ascii="Times New Roman"/>
          <w:b/>
          <w:i w:val="false"/>
          <w:color w:val="000000"/>
        </w:rPr>
        <w:t>
инвестиционных проектов городского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678"/>
        <w:gridCol w:w="678"/>
        <w:gridCol w:w="1135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Таразского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36-3 от 23 декабря 2010 года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городского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676"/>
        <w:gridCol w:w="697"/>
        <w:gridCol w:w="1131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Таразского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36-3 от 23 декабря 2010 года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бюджет города Тараза от</w:t>
      </w:r>
      <w:r>
        <w:br/>
      </w:r>
      <w:r>
        <w:rPr>
          <w:rFonts w:ascii="Times New Roman"/>
          <w:b/>
          <w:i w:val="false"/>
          <w:color w:val="000000"/>
        </w:rPr>
        <w:t>
продажи земельных участков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сельскохозяйственного назначения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901"/>
        <w:gridCol w:w="648"/>
        <w:gridCol w:w="7848"/>
        <w:gridCol w:w="3195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поступлений в бюджет района (города областного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от продажи земельных участков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назначения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