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54bb" w14:textId="66b5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Таразе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25 июня 2010 года N 30-9. Зарегистрировано управлением юстиции города Тараз Жамбылской области 30 июля 2010 года за номером 110. Утратило силу решением Таразского городского маслихата Жамбылской области от 27 июня 2012 года № 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Таразского городского маслихата Жамбылской области от 27 июня 2012 года № 5-8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«О местном государственном управлении и самоуправлении в Республике Казахстан», Таразский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содержания собак и кошек в городе Таразе.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Д.Кожамжарова                              У.Байшигашев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2010 года № 30-9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городе Таразе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целях установления содержания собак и кошек в городе Таразе.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3.Настоящие Правила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Передача, продажа, купля, а также вывоз, ввоз собак и кошек за пределы города, области и республики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площадках, во дворах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лицам, находящимся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купать собак и кошек в местах, предназначенных для купания людей, в фонтанах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незарегистрированных (не состоящих на учете) и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 и других мероприятий на территории города Тараза,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собак и кошек в местах общего пользования многоквартирных жилых домов и общежитях.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собак и кошек осуществляется в соответствии с ветеринарными (ветеринарно-санитарными) правилами и нормативами, а также их биологическими потребностями и при гуманном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одной семьей в квартире многоквартирного жилого дома не более двух собак крупных и средних пород и двух кошек, включая приплод до трехмесячного возраста.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животных. Передача щенков и котят новым владельцам осуществляется с предоставлением ветеринарного паспорта на животное.);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двух кошек и собак в жилых помещениях (коммунальная квартира),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оказания содействия уполномоченным органам за соблюдением настоящих Правил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исключающем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собирать и передавать уполномоченному органу (регистрирующему органу) сведения о количестве животных, содержащихся собственниками квартир в подведомственных им домах, для осуществления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определять места для выгула собак на территории, закрепленной за кооперативом собственников квартир, жилищным кооперативом, кондоминиумом либо на территории микрорайона (квартала), свободной от застройки и прилегающей к кооперативам, с установкой табличек, знаков, подлежащие внесению в местный исполнительный орган города для утверждения в установленном порядке.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Отлов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 и подбору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 отлову бродячих собак и кошек и водитель специального транспорта должны соблюдать гуманность при отлове и транспортировке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Отловленные бродячие собаки и кошки передаются новому владельцу или умерщвляются медикаментозным путем (усыпляются), с последующей утилизацией в городском скотомогильнике.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 нарушение настоящих правил ответственность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