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96c9" w14:textId="b829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Хромтауского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декабря 2010 года № 207. Зарегистрировано Управлением юстиции Хромтауского района Актюбинской области 17 января 2011 года № 3-12-128.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357-IV "О республиканском бюджете на 2011-2013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  4018838,9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    2139969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    39574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  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     1831230,9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  4196564,3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  435643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 497665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 1840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 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(профицит) бюджета    -613368,4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        613368,4 тысяч тенге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(профицита)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Хромтауского района Актюбинской области от 01.02.2011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28.03.2011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2011 год распределение общей суммы поступлений от налогов в бюджет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333 от 13 декабря 2010 года в следующих размерах: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27 процентов;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27 процентов.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районный бюджет.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связи, транспорта, обороны и иного несельскохозяйственного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топливо,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(визуальной)рекламы в полосе отвода автомобильных дорог общего пользования местного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госпошлина (по кодам 108102-108112);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санкций, взыскания, налагаемые местными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Засчитывать ежемесячно в счет уплаты социального налога в пределах 4 процентов от фонда заработной платы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 над начисленной суммой отчислений в указанный фонд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2011 -2013 годы" с 1 января 2011 года установлено: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- 15999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- 1512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- 15999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поступление целевых текущих трансфертов из областного, включенных в базу расходов бюджета, за счет целевых текущих трансфертов из республиканского бюджета, в том числе: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82973,0 тысяч тенге на содержание вновь вводимых объектов образования;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5970,0 тысяч тенге на обеспечение учебными материалами дошкольных организаций образования, организаций среднего образования по предмету "Самопознание";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800,0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17972,0 тысяч тенге на содержание подразделений местных исполнительных органов в области ветеринарии;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поступление целевых текущих трансфертов из областного бюджета за счет поступлений целевых текущих трансфертов из республиканского бюджета, в том числе: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14451 тысяч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расширение программы социальных рабочих мест и молодежной практики 1560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на основании постановления акимата района.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целевых текущих трансфертов из республиканского бюджета, в том числе: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социальной сферы сельских населенных пунктов в сумме 4582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кредиты местным исполнительным органам для реализацию мер социальной поддержки специалистов социальной сферы сельских населенных пунктов в соответствии с условиями, определяемыми Правительством Республики Казахстан, в сумме 26706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постановления акимата района.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2011 год поступление целевых текущих трансфертов из республиканского бюджета: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2005-2011 годы в сумме 84021 тысяч тенге, в том числе: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8194 тысяч тенге на оснащение учебным оборудованием кабинетов биологии в государственных учреждениях основного среднего и общего среднего образования;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11082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43512 тысяч тенге на реализацию государственного образовательного заказа в дошкольных организациях образования;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16783 тысяч тенге на выплату ежемесячных денежных средств опекунам на содержание детей-сирот, детей, оставшихся без попечения родителей;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4450 тысяч тенге на обеспечение оборудованием, программным обеспечением детей-инвалидов, обучающихся на дому;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 в районном бюджете на 2011 год поступление целевых трансфертов из республиканского бюджета на увеличение размеров доплаты за квалификационную категорию учителям школ и воспитателям дошкольных организации образования 14957,0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Хромтауского района Актюбинской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2011 год поступление целевых трансфертов на развитие из республиканского бюджета: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172953 тысяч тенге на строительство детского сада на 140 мест в г.Хромтау;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352018 тыс. тенге на реконструкцию водопроводных сетей аульных (сельских) населенных пунктов;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определяется на основании постановления акимата района.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2011 год поступление целевых трансфертов на развитие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2009-2011 годы в сумме 676240 тыс. тенге, в том числе: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развитие, обустройство и (или) приобретение инженерно-коммуникационной инфраструктуры в сумме 242000 тыс.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средней школы на 600 мест в селе Коктау 434240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определяется на основании постановления акимата района.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районном бюджете на 2010 год поступление целевых трансфертов на развитие из республиканского бюджета на кредитование районного бюджета на строительство и (или) приобретение жилья в рамках реализаций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2009 -2011 годы по ставке вознаграждения, определяемой Правительством Республики Казахстан в сумме 423863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кредита определяется на основании постановления акимата района;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районном бюджете на 2011 год поступление целевых трансфертов на развитие из республиканского бюджета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2008- 2011 годы в сумме 61307 тысяч тенге, в том числе: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приобретения жилья государственного коммунального жилищного фонда 36307 тысяч тенге;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развитие, обустройство и(или) приобретение инженерно-коммуникационной инфраструктуры 20000 тысяч тенге;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Хромтауского района Актюбинской области от 01.02.2011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развития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Хромтауского района Актюбинской области от 01.02.2011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2011 год поступление целевых текущих трансфертов из областного бюджета, в том числе: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проведение марафон-эстафеты "Расцвет села - Расцвет Казахстана" 23080 тыс тенге;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автодороги районного значения "Самара-Шымкент-Аккудук" 100000 тыс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поступление с областного бюджета на выплату единовременной материальной помощи инвалидам и участникам ВОВ в сумме - 361,8 тыс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Хромтауского района Актюбинской области от 27.04.2011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2011 год поступление целевых трансфертов развития из областного бюджета в сумме 489935 тыс. тенге, в том числе: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развитие, обустройство и (или) приобретение инженерно-коммуникационной инфраструктуры 364473 тысяч тенге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системы водопроводных сетей аульных (сельских) населенных пунктов 125462 тыс. тенге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развития определяется на основании постановления акимата района.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2011 год софинансирование из областного бюджета на выделенные трансферты развития из республиканского бюджета 195273 тысяч тенге, в том числе: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детского сада на 140 мест в г.Хромтау 74123 тыс.тенге;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развитие, обустройство и (или) приобретение инженерно-коммуникационной инфраструктуры 2222 тысяч тенге;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развитие, обустройство и (или) приобретение инженерно-коммуникационной инфраструктуры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26889 тысяч тенге;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(или) приобретения жилья государственного коммунального жилищного фонда 4034 тысяч тенге;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системы водопроводных сетей аульных (сельских) населенных пунктов 88005 тыс. тенге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развития определяется на основании постановления акимата района.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районном бюджете на 2011 кредитование с областного бюджета на строительство (или) приобретения жилья семьям оралманов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0 тыс.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кредита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Хромтауского района Актюбинской области от 27.04.2011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местного исполнительного органа района на 2011 год в сумме 3400,0 тысяч тенге.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перечень районных бюджетных программ, не подлежащих секвестру в процессе исполнения районного бюджета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2011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Хромтауского района Актюбинской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1 547 109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сод.ребенка сироты (детей сирот) и ребенка (детей)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программным обеспечением детей инвалидов обучающегося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 эпизиотических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 поселков, аулах (селах)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индивидуального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429 913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429 913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429 913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ежемес.ден.средств опекунам (попечителям) на сод.ребенка сироты (детей сирот) и ребенка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 эпод-х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ежемес.ден.средств опекунам (попечителям) на сод.ребенка сироты (детей сирот) и ребенка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системы электронного обучения в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организаций образования к широполосному доступ к сети Интернета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 эпиз-х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2011 г.,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секвестированию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