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0321" w14:textId="4400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27 октября 2009 года за № 154 "Об оказании дополнительной социальной помощи социально-уязвимым категориям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23 декабря 2010 года № 216. Зарегистрировано Департаментом юстиции Актюбинской области 14 января 2011 года № 3-9-134. Утратило силу решением маслихата Мугалжарского района Актюбинской области от 21 декабря 2012 года № 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Мугалжарского района Актюбинской области от 21.12.2012 № 66 (в РЦПИ не поступало).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за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 за № 95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октября 2009 года за № 154 «Об оказании дополнительной социальной помощи социально-уязвимым категориям граждан» (зарегестрированное в Реестре государственной регистрации нормативных правовых актов за № 3-9-110, опубликованное в районной газете «Мұғалжар» от 9 декабря 2009 года № 54)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Пенсионерам с учетом базовой доплаты получающим минимальную пенсию и ниже минимальной пенсии.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 С.Салыкбаев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