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2470" w14:textId="0172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 и спорта в виде подъемного пособия и бюджетного кредита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23 декабря 2010 года № 4. Зарегистрировано Управлением юстиции Алгинского района Актюбинской области 26 января 2011 года за № 3-3-119.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Алгинского района в виде подъемного пособия равного семидесятикратному месячному  расчетному показателю и бюджетного кредита на приобретение жилья в сумме, не превышающей одну тысячу пятисоткратный размер месячного расчетного показателя.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Алгинского района Актюбинской области от 22.04.2011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22.09.2011 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районного маслихата от 21 февраля 2010 года № 3 "О предоставлении социальной поддержки специалистам здравоохранения, образования, социального обеспечения, культуры и спорта в виде подъемного пособия и бюджетного кредита на 2010 год" (зарегистрированное в реестре государственной регистрации нормативных правовых актов за № 3-3-103, опубликованное в районной газете "Жұлдыз-Звезда" № 15-16 от 30 марта 2010 года) признать утратившим силу.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маслихата, секретарь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