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d867" w14:textId="38fd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от 29 января 2009 года № 129 "Об оказании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16 апреля 2010 года № 257. Зарегистрировано Управлением юстиции города Актобе Актюбинской области 6 мая 2010 года № 3-1-134. Утратило силу решением маслихата города Актобе Актюбинской области от 20 декабря 2013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20.12.2013 № 205.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мая 2007 года № 156 «Об оказании дополнительной помощи семьям, имеющим детей-инвалидов до шестнадцати лет и инвалидам I, II, III групп»,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января 2009 года № 129 «Об оказании социальной помощи» (зарегистрированного в Реестре государственной регистрации нормативных правовых актов 23 февраля 2009 года за № 3-1-103, опубликованного в газетах «Актобе» и «Актюбинский вестник» от 3 марта 2009 года № 28) с учетом внесенных изменений и дополнений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от 22 июля 2009 года № 177 «О внесении изменений и дополнений в решение № 129 от 29 января 2009 года «Об оказании социальной помощи» (зарегистрированного в Реестре государственной регистрации нормативных правовых актов 7 августа 2009 года за № 3-1-118, опубликованного в газетах «Актобе» и «Актюбинский вестник» от 11 августа 2009 года № 96 и 95)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«в размере 3000 тенге» дополнить словами «семьям, имеющим детей-инвалидов до шестнадцати лет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«пенсию при неполном стаже работы» заменить словами «ниже минимальной пенсии»;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«инвалидности 1, 2, 3 групп» дополнить словами «и на детей-инвалидов до шестнадцати 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В. Друзьяк                       С. Шинтасова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