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2305" w14:textId="6772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Алга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августа 2010 года № 268. Зарегистрировано Департаментом юстиции Актюбинской области 8 сентября 2010 года № 3344. Утратило силу постановлением акимата Актюбинской области от 29 ноября 2012 года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29.11.2012 № 426.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целях ликвидации выявленных очагов картофельного моля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№ 344 «О карантине растений»,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№ 09-13/100 от 28 июля 2010 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площади 0,7 гектаров территории дачного участка № 23 города Алги Алгинского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Актюбинской области совместно с акимом Алгинского района принять меры по локализации и ликвидации очагов распространения картофельного моля.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Умурзакова И.К.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Е.Сагиндиков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