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0cbd" w14:textId="0a90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12 декабря 2006 года № 317 "О предоставлении льгот"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июля 2010 года № 310. Зарегистрировано Департаментом юстиции Актюбинской области 28 июля 2010 года № 3339. Утратило силу решением маслихата Актюбинской области от 14 августа 2013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 14.08.2013 № 152 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актов»,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2006 года № 317 «О предоставлении льгот» (зарегистрированное в Реестре государственной регистрации нормативных правовых актов за № 3193, опубликованное в газетах «Актюбинский вестник» и «Ақтөбе» от 5 января 2007 года № 1-2),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прилагаемую Инструкцию предоставления льгот вышеперечисленным участникам».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«Приложение к решению» заменить на слова «Утверждено решением»;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«Правила» заменить на слово «Инструкция».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Ж. СЕЙТПАГАМБЕТОВ                  Б. УРДАБАЕВ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