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584b" w14:textId="9a25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материального обеспечения детям-инвалидам, воспитывающимся и обучающимся на дому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31 декабря 2010 года № А-6/296. Зарегистрировано Управлением юстиции Целиноградского района Акмолинской области 21 января 2011 года № 1-17-145. Утратило силу постановлением акимата Целиноградского района Акмолинской области от 18 марта 2016 года № А-1/123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Целиноградского района Акмолинской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А-1/123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в целях оказания материального обеспечения детям-инвалидам, воспитывающимся и обучающимся на дому,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материальное обеспечение детям-инвалидам, воспитывающимся и обучающимся на дому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материальное обеспечение назначается в течение года в размере шестикратных месячных расчетных показателей на квартал, на каждого ребенка инвалида, не достигшего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выплата материального обеспечения детям-инвалидам, воспитывающимся и обучающимся на дому, производится за истекший квартал по мере финансирования. При наступлении обстоятельств, влекущих прекращение выплаты материального обеспечения (достижение ребенком-инвалидом возраста восемнадцати лет, смерть ребенка - инвалида, снятие инвалидности) выплата прекращается с месяца, следующего за месяцем,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Целиноградского района" принять меры по обеспечению своевременного освоения денежных средств, выделенных из районного бюджета для оказания материального обеспечения детям-инвалидам, воспитывающимся и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"Об оказании материального обеспечения детям-инвалидам, воспитывающимся и обучающимся на дому в Целиноградском районе" от 9 июля 2010 года № А-6/130 (зарегистрировано в реестре государственной регистрации нормативных правовых актов № 1-17-138, опубликовано 29 октября 2010 в газетах "Призыв", "Ұран").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