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56cf" w14:textId="aef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9 июня 2010 года № 193/28-4. Зарегистрировано Управлением юстиции Целиноградского района Акмолинской области 11 августа 2010 года № 1-17-136. Утратило силу - решением Целиноградского районного маслихата Акмолинской области от 28 апреля 2011 года № 253/38-4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Целиноградского районного маслихата Акмолинской области от 28.04.2011 </w:t>
      </w:r>
      <w:r>
        <w:rPr>
          <w:rFonts w:ascii="Times New Roman"/>
          <w:b w:val="false"/>
          <w:i w:val="false"/>
          <w:color w:val="ff0000"/>
          <w:sz w:val="28"/>
        </w:rPr>
        <w:t>№ 253/38-4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в Целиноградском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единовременно,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 (бывшим несовершеннолетним узникам концлагерей, воинам-интернационалистам, участникам ликвидации аварии на Чернобыльской автономной электростанции) - 2000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труженикам тыла - единовременно,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звания «Почетный гражданин Целиноградского района», - единовременно,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 - единовременно,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- единовременно,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- единовременно,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 на оплату за обучение на основании договора с учреждениями образования - один раз в год в размере стоимости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 на компенсацию за коммунальные услуги – ежемесячно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имеющим доход ниже прожиточного минимума (малоимущим семьям (гражданам) – ежемесячно в размере 0,5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исключительном порядке инвалидам, ветеранам войны, труженикам тыла для приобретения кресел-колясок, сурдо-тифлотехнических средств, санаторно-курортных путевок, а также пострадавшим при пожаре и других чрезвычайных обстоятельствах в размере от 10000 до 50000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– государственному учреждению «Отдел занятости и социальных программ Целиноградского района» обеспечить назначение и выплату социальной помощи вышеуказанным категориям нуждающихся граждан в Целиноградском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расходов на оказание социальной помощи производить за счет средств бюджета Целиноградского района, предусмотренных по программе «Социальная помощь отдельным категориям нуждающихся граждан по решениям местных представительных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услуг производить на основании заключенного в установленном законодательством Республики Казахстан порядке договора с Акционерным обществом «Казпочта» и государственным учреждением «Отдел занятости и социальных программ Целиноградского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Целиноградского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И.Юрьева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А.Аширов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