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e2e5" w14:textId="093e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18 февраля 2010 года № 59. Зарегистрировано Управлением юстиции Зерендинского района Акмолинской области от 10 марта 2010 года № 1-14-131. Утратило силу - постановлением акима Зерендинского района Акмолинской области от 29 декабря 2010 года №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Зерендинского района Акмолинской области от 29.12.2010 № 560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 которых истек срок трудового договора в связи с завершением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года до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по независящим от них причинам, длительное время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Зерендинского района и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