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e188" w14:textId="069e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Зерендинского района Акмолинской области от 1 февраля 2010 года № 39. Зарегистрировано Управлением юстиции Зерендинского района Акмолинской области от 11 февраля 2010 года № 1-14-129. Утратило силу - постановлением акима Зерендинского района Акмолинской области от 29 декабря 2010 года № 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Зерендинского района Акмолинской области от 29.12.2010 № 559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социальной защите инвалидов в Республике Казахстан» от 13 апреля 2005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Закона Республики Казахстан «О занятости населения» от 23 января 2001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Зерендинского района «Об установлении квоты рабочих мест для инвалидов в размере трех процентов от общей численности рабочих мест на 2009 год»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1-14-90, опубликованное 27 января 2009 года в газете «Зеренді»).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