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b842" w14:textId="30eb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24 июня 2010 года № С-26-6. Зарегистрировано Управлением юстиции Жаксынского района Акмолинской области 26 июля 2010 года № 1-13-114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«О государственном регулировании развития агропромышленного комплекса и сельских территорий»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18 февраля 2009 года № 183, рассмотрев письмо акима Жаксынского района от 30 марта 2010 года № 01-338, Жаксынский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16 (шестнадцати) специалистам сферы здравоохранения, образования, социального обеспечения, культуры и спорта, прибывшим для работы и проживания в сельские населенные пункты района на 2010 год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– бюджетный кредит в сумме, не превышающей шестисоттридцатикратный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Б.Борисенко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Жаксынского района                   С.Утишев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района»                        К.Дузелбаев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