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fa5" w14:textId="d09c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рождения, в период с января по март 2010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6 января 2010 года № 2. Зарегистрировано Управлением юстиции Жаркаинского района Акмолинской области 6 января 2010 года № 1-12-118. Утратило силу - Решением акима Жаркаинского района Акмолинской области от 12 ноября 2010 года № 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Жаркаинского района Акмолинской области от 12.11.2010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период с января по март 2010 года приписку граждан мужского пола 1993 года рождения, которым в год приписки исполняется семнадцать лет, к призывному участку государственного учреждения «Объединенный отдел по делам обороны Жаркаинского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Жаркаинского района Акмолинской области «О проведении приписки к призывному участку граждан мужского пола, которым в год приписки исполняется семнадцать лет»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1-12-99, опубликовано 23 января 2009 года в районной газете «Целинное знамя»).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Жаркаинского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Дильдибаев Д.Б.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