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c2ee" w14:textId="bd2c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здравоохранения, 
образования,социального обеспечения,культуры и спорта,прибывшим для 
работы и проживания в сельские населенные пункты Есильского района 
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июля 2010 года № 27/10. Зарегистрировано Управлением юстиции Есильского района Акмолинской области 27 августа 2010 года № 1-11-124. Утратило силу - решением Есильского районного маслихата Акмолинской области от 29 марта 2011 года № 36/3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Есильского районного маслихата Акмолинской области от 29.03.2011 № 36/3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183, рассмотрев письмо акима Есильского района от 12 июля 2010 года № 01/и-872,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 на 2010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виде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превышающей шестисоттридцатикратный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Т.Осипова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                          А. Ильгундинова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