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1837" w14:textId="87a1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сел Байсары и Кызылту и переименований улиц села Бестогай Бестогайского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Бестогайского сельского округа Ерейментауского района Акмолинской области от 9 февраля 2010 года № 01. Зарегистрировано Управлением юстиции Ерейментауского района Акмолинской области 2 марта 2010 года № 1-9-148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08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мнения населения, аким Бестогайского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улицам в селе Байсары Бестогайского сельского округа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имени Алгожи Маканбедиева.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наименование улицам в селе Кызылту Бестогайского сельского округа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Болашак.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Переименовать улицы в селе Бестогай Бестогайского сельского округа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Фрунзе на улицу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Целинная на улицу Тын игерушилер;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Новостройка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Советская на улицу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Бестогайского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Д.Кудабаева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